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0" w:rsidRPr="00874390" w:rsidRDefault="00874390" w:rsidP="0076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4390">
        <w:rPr>
          <w:rFonts w:ascii="Times New Roman" w:hAnsi="Times New Roman" w:cs="Times New Roman"/>
          <w:b/>
          <w:sz w:val="28"/>
          <w:szCs w:val="26"/>
        </w:rPr>
        <w:t>Информация о результатах отбора</w:t>
      </w:r>
    </w:p>
    <w:p w:rsidR="00874390" w:rsidRPr="00874390" w:rsidRDefault="00874390" w:rsidP="00766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 </w:t>
      </w:r>
    </w:p>
    <w:p w:rsidR="00874390" w:rsidRPr="00766E16" w:rsidRDefault="00874390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 xml:space="preserve">Министерство </w:t>
      </w:r>
      <w:r w:rsidRPr="00766E16">
        <w:rPr>
          <w:rFonts w:ascii="Times New Roman" w:hAnsi="Times New Roman" w:cs="Times New Roman"/>
          <w:sz w:val="28"/>
          <w:szCs w:val="26"/>
        </w:rPr>
        <w:t>физической культуры и спорта Новосибирской области</w:t>
      </w:r>
      <w:r w:rsidRPr="00874390">
        <w:rPr>
          <w:rFonts w:ascii="Times New Roman" w:hAnsi="Times New Roman" w:cs="Times New Roman"/>
          <w:sz w:val="28"/>
          <w:szCs w:val="26"/>
        </w:rPr>
        <w:t xml:space="preserve"> (далее – </w:t>
      </w:r>
      <w:proofErr w:type="spellStart"/>
      <w:r w:rsidRPr="00874390">
        <w:rPr>
          <w:rFonts w:ascii="Times New Roman" w:hAnsi="Times New Roman" w:cs="Times New Roman"/>
          <w:sz w:val="28"/>
          <w:szCs w:val="26"/>
        </w:rPr>
        <w:t>Мин</w:t>
      </w:r>
      <w:r w:rsidRPr="00766E16">
        <w:rPr>
          <w:rFonts w:ascii="Times New Roman" w:hAnsi="Times New Roman" w:cs="Times New Roman"/>
          <w:sz w:val="28"/>
          <w:szCs w:val="26"/>
        </w:rPr>
        <w:t>спорт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</w:t>
      </w:r>
      <w:r w:rsidRPr="00874390">
        <w:rPr>
          <w:rFonts w:ascii="Times New Roman" w:hAnsi="Times New Roman" w:cs="Times New Roman"/>
          <w:sz w:val="28"/>
          <w:szCs w:val="26"/>
        </w:rPr>
        <w:t xml:space="preserve">НСО) информирует о результатах отбора </w:t>
      </w:r>
      <w:r w:rsidRPr="00766E16">
        <w:rPr>
          <w:rFonts w:ascii="Times New Roman" w:hAnsi="Times New Roman" w:cs="Times New Roman"/>
          <w:sz w:val="28"/>
          <w:szCs w:val="26"/>
        </w:rPr>
        <w:t xml:space="preserve">региональных спортивных федераций в целях предоставления субсидии (далее – отбор), проводимого в соответствии с  </w:t>
      </w:r>
      <w:hyperlink w:anchor="Par1" w:history="1">
        <w:r w:rsidRPr="00766E16">
          <w:rPr>
            <w:rFonts w:ascii="Times New Roman" w:hAnsi="Times New Roman" w:cs="Times New Roman"/>
            <w:sz w:val="28"/>
            <w:szCs w:val="26"/>
          </w:rPr>
          <w:t>Порядком</w:t>
        </w:r>
      </w:hyperlink>
      <w:r w:rsidRPr="00766E16">
        <w:rPr>
          <w:rFonts w:ascii="Times New Roman" w:hAnsi="Times New Roman" w:cs="Times New Roman"/>
          <w:sz w:val="28"/>
          <w:szCs w:val="26"/>
        </w:rPr>
        <w:t xml:space="preserve"> определения объема и предоставления субсидий региональным спортивным федерациям, утвержденным постановлением Правительства Новосибирской области от 23.01.2015 № 24-п (далее – Порядок).</w:t>
      </w:r>
    </w:p>
    <w:p w:rsidR="000F6E54" w:rsidRPr="00E10580" w:rsidRDefault="00874390" w:rsidP="000F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74390">
        <w:rPr>
          <w:rFonts w:ascii="Times New Roman" w:hAnsi="Times New Roman" w:cs="Times New Roman"/>
          <w:sz w:val="28"/>
          <w:szCs w:val="26"/>
        </w:rPr>
        <w:t xml:space="preserve">Дата начала приема </w:t>
      </w:r>
      <w:r w:rsidRPr="00766E16">
        <w:rPr>
          <w:rFonts w:ascii="Times New Roman" w:hAnsi="Times New Roman" w:cs="Times New Roman"/>
          <w:sz w:val="28"/>
          <w:szCs w:val="26"/>
        </w:rPr>
        <w:t>заявок региональных спортивных федераций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Pr="00766E16">
        <w:rPr>
          <w:rFonts w:ascii="Times New Roman" w:hAnsi="Times New Roman" w:cs="Times New Roman"/>
          <w:sz w:val="28"/>
          <w:szCs w:val="26"/>
        </w:rPr>
        <w:t>–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Pr="00766E16">
        <w:rPr>
          <w:rFonts w:ascii="Times New Roman" w:hAnsi="Times New Roman" w:cs="Times New Roman"/>
          <w:sz w:val="28"/>
          <w:szCs w:val="26"/>
        </w:rPr>
        <w:t xml:space="preserve">с </w:t>
      </w:r>
      <w:r w:rsidR="000F6E54">
        <w:rPr>
          <w:rFonts w:ascii="Times New Roman" w:hAnsi="Times New Roman" w:cs="Times New Roman"/>
          <w:sz w:val="28"/>
          <w:szCs w:val="28"/>
        </w:rPr>
        <w:t>0</w:t>
      </w:r>
      <w:r w:rsidR="00CF6BBE">
        <w:rPr>
          <w:rFonts w:ascii="Times New Roman" w:hAnsi="Times New Roman" w:cs="Times New Roman"/>
          <w:sz w:val="28"/>
          <w:szCs w:val="28"/>
        </w:rPr>
        <w:t>3</w:t>
      </w:r>
      <w:r w:rsidR="000F6E54" w:rsidRPr="00E10580">
        <w:rPr>
          <w:rFonts w:ascii="Times New Roman" w:hAnsi="Times New Roman" w:cs="Times New Roman"/>
          <w:sz w:val="28"/>
          <w:szCs w:val="28"/>
        </w:rPr>
        <w:t>.0</w:t>
      </w:r>
      <w:r w:rsidR="000F6E54">
        <w:rPr>
          <w:rFonts w:ascii="Times New Roman" w:hAnsi="Times New Roman" w:cs="Times New Roman"/>
          <w:sz w:val="28"/>
          <w:szCs w:val="28"/>
        </w:rPr>
        <w:t>6</w:t>
      </w:r>
      <w:r w:rsidR="000F6E54" w:rsidRPr="00E10580">
        <w:rPr>
          <w:rFonts w:ascii="Times New Roman" w:hAnsi="Times New Roman" w:cs="Times New Roman"/>
          <w:sz w:val="28"/>
          <w:szCs w:val="28"/>
        </w:rPr>
        <w:t>.202</w:t>
      </w:r>
      <w:r w:rsidR="00CF6BBE">
        <w:rPr>
          <w:rFonts w:ascii="Times New Roman" w:hAnsi="Times New Roman" w:cs="Times New Roman"/>
          <w:sz w:val="28"/>
          <w:szCs w:val="28"/>
        </w:rPr>
        <w:t>4</w:t>
      </w:r>
      <w:r w:rsidR="000F6E54" w:rsidRPr="00E10580">
        <w:rPr>
          <w:rFonts w:ascii="Times New Roman" w:hAnsi="Times New Roman" w:cs="Times New Roman"/>
          <w:sz w:val="28"/>
          <w:szCs w:val="28"/>
        </w:rPr>
        <w:t xml:space="preserve"> по </w:t>
      </w:r>
      <w:r w:rsidR="00CF6BBE">
        <w:rPr>
          <w:rFonts w:ascii="Times New Roman" w:hAnsi="Times New Roman" w:cs="Times New Roman"/>
          <w:sz w:val="28"/>
          <w:szCs w:val="28"/>
        </w:rPr>
        <w:t>02</w:t>
      </w:r>
      <w:r w:rsidR="000F6E54" w:rsidRPr="00E10580">
        <w:rPr>
          <w:rFonts w:ascii="Times New Roman" w:hAnsi="Times New Roman" w:cs="Times New Roman"/>
          <w:sz w:val="28"/>
          <w:szCs w:val="28"/>
        </w:rPr>
        <w:t>.0</w:t>
      </w:r>
      <w:r w:rsidR="000F6E54">
        <w:rPr>
          <w:rFonts w:ascii="Times New Roman" w:hAnsi="Times New Roman" w:cs="Times New Roman"/>
          <w:sz w:val="28"/>
          <w:szCs w:val="28"/>
        </w:rPr>
        <w:t>7</w:t>
      </w:r>
      <w:r w:rsidR="000F6E54" w:rsidRPr="00E10580">
        <w:rPr>
          <w:rFonts w:ascii="Times New Roman" w:hAnsi="Times New Roman" w:cs="Times New Roman"/>
          <w:sz w:val="28"/>
          <w:szCs w:val="28"/>
        </w:rPr>
        <w:t>.202</w:t>
      </w:r>
      <w:r w:rsidR="00CF6BBE">
        <w:rPr>
          <w:rFonts w:ascii="Times New Roman" w:hAnsi="Times New Roman" w:cs="Times New Roman"/>
          <w:sz w:val="28"/>
          <w:szCs w:val="28"/>
        </w:rPr>
        <w:t>4</w:t>
      </w:r>
      <w:r w:rsidR="000F6E54" w:rsidRPr="00E10580">
        <w:rPr>
          <w:rFonts w:ascii="Times New Roman" w:hAnsi="Times New Roman" w:cs="Times New Roman"/>
          <w:sz w:val="28"/>
          <w:szCs w:val="28"/>
        </w:rPr>
        <w:t>.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Отбор проводи</w:t>
      </w:r>
      <w:r w:rsidRPr="00766E16">
        <w:rPr>
          <w:rFonts w:ascii="Times New Roman" w:hAnsi="Times New Roman" w:cs="Times New Roman"/>
          <w:sz w:val="28"/>
          <w:szCs w:val="26"/>
        </w:rPr>
        <w:t>л</w:t>
      </w:r>
      <w:r w:rsidRPr="00874390">
        <w:rPr>
          <w:rFonts w:ascii="Times New Roman" w:hAnsi="Times New Roman" w:cs="Times New Roman"/>
          <w:sz w:val="28"/>
          <w:szCs w:val="26"/>
        </w:rPr>
        <w:t xml:space="preserve">ся </w:t>
      </w:r>
      <w:proofErr w:type="spellStart"/>
      <w:r w:rsidRPr="00874390">
        <w:rPr>
          <w:rFonts w:ascii="Times New Roman" w:hAnsi="Times New Roman" w:cs="Times New Roman"/>
          <w:sz w:val="28"/>
          <w:szCs w:val="26"/>
        </w:rPr>
        <w:t>Мин</w:t>
      </w:r>
      <w:r w:rsidRPr="00766E16">
        <w:rPr>
          <w:rFonts w:ascii="Times New Roman" w:hAnsi="Times New Roman" w:cs="Times New Roman"/>
          <w:sz w:val="28"/>
          <w:szCs w:val="26"/>
        </w:rPr>
        <w:t>спортом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</w:t>
      </w:r>
      <w:r w:rsidRPr="00874390">
        <w:rPr>
          <w:rFonts w:ascii="Times New Roman" w:hAnsi="Times New Roman" w:cs="Times New Roman"/>
          <w:sz w:val="28"/>
          <w:szCs w:val="26"/>
        </w:rPr>
        <w:t>НСО.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Место нахождения</w:t>
      </w:r>
      <w:r w:rsidRPr="00766E16">
        <w:rPr>
          <w:rFonts w:ascii="Times New Roman" w:hAnsi="Times New Roman" w:cs="Times New Roman"/>
          <w:sz w:val="28"/>
          <w:szCs w:val="26"/>
        </w:rPr>
        <w:t>: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г. </w:t>
      </w:r>
      <w:r w:rsidRPr="00766E16">
        <w:rPr>
          <w:rFonts w:ascii="Times New Roman" w:hAnsi="Times New Roman" w:cs="Times New Roman"/>
          <w:sz w:val="28"/>
          <w:szCs w:val="26"/>
        </w:rPr>
        <w:t xml:space="preserve">Новосибирск, ул. </w:t>
      </w:r>
      <w:proofErr w:type="gramStart"/>
      <w:r w:rsidRPr="00766E16">
        <w:rPr>
          <w:rFonts w:ascii="Times New Roman" w:hAnsi="Times New Roman" w:cs="Times New Roman"/>
          <w:sz w:val="28"/>
          <w:szCs w:val="26"/>
        </w:rPr>
        <w:t>Советская</w:t>
      </w:r>
      <w:proofErr w:type="gramEnd"/>
      <w:r w:rsidRPr="00766E16">
        <w:rPr>
          <w:rFonts w:ascii="Times New Roman" w:hAnsi="Times New Roman" w:cs="Times New Roman"/>
          <w:sz w:val="28"/>
          <w:szCs w:val="26"/>
        </w:rPr>
        <w:t>, 33,  индекс 630099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A1BBD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A1BBD">
        <w:rPr>
          <w:rFonts w:ascii="Times New Roman" w:hAnsi="Times New Roman" w:cs="Times New Roman"/>
          <w:sz w:val="28"/>
          <w:szCs w:val="26"/>
        </w:rPr>
        <w:t xml:space="preserve">Оценка </w:t>
      </w:r>
      <w:r w:rsidR="004A4289" w:rsidRPr="008A1BBD">
        <w:rPr>
          <w:rFonts w:ascii="Times New Roman" w:hAnsi="Times New Roman" w:cs="Times New Roman"/>
          <w:sz w:val="28"/>
          <w:szCs w:val="26"/>
        </w:rPr>
        <w:t>заявок</w:t>
      </w:r>
      <w:r w:rsidRPr="008A1BBD">
        <w:rPr>
          <w:rFonts w:ascii="Times New Roman" w:hAnsi="Times New Roman" w:cs="Times New Roman"/>
          <w:sz w:val="28"/>
          <w:szCs w:val="26"/>
        </w:rPr>
        <w:t xml:space="preserve">: проведена </w:t>
      </w:r>
      <w:proofErr w:type="spellStart"/>
      <w:r w:rsidR="004A4289" w:rsidRPr="008A1BBD">
        <w:rPr>
          <w:rFonts w:ascii="Times New Roman" w:hAnsi="Times New Roman" w:cs="Times New Roman"/>
          <w:sz w:val="28"/>
          <w:szCs w:val="26"/>
        </w:rPr>
        <w:t>Минспортом</w:t>
      </w:r>
      <w:proofErr w:type="spellEnd"/>
      <w:r w:rsidR="004A4289" w:rsidRPr="008A1BBD">
        <w:rPr>
          <w:rFonts w:ascii="Times New Roman" w:hAnsi="Times New Roman" w:cs="Times New Roman"/>
          <w:sz w:val="28"/>
          <w:szCs w:val="26"/>
        </w:rPr>
        <w:t xml:space="preserve"> НСО </w:t>
      </w:r>
      <w:r w:rsidR="00CF6BBE">
        <w:rPr>
          <w:rFonts w:ascii="Times New Roman" w:hAnsi="Times New Roman" w:cs="Times New Roman"/>
          <w:sz w:val="28"/>
          <w:szCs w:val="26"/>
        </w:rPr>
        <w:t>04</w:t>
      </w:r>
      <w:r w:rsidR="004A4289" w:rsidRPr="008A1BBD">
        <w:rPr>
          <w:rFonts w:ascii="Times New Roman" w:hAnsi="Times New Roman" w:cs="Times New Roman"/>
          <w:sz w:val="28"/>
          <w:szCs w:val="26"/>
        </w:rPr>
        <w:t>.0</w:t>
      </w:r>
      <w:r w:rsidR="008A1BBD" w:rsidRPr="008A1BBD">
        <w:rPr>
          <w:rFonts w:ascii="Times New Roman" w:hAnsi="Times New Roman" w:cs="Times New Roman"/>
          <w:sz w:val="28"/>
          <w:szCs w:val="26"/>
        </w:rPr>
        <w:t>7.202</w:t>
      </w:r>
      <w:r w:rsidR="00CF6BBE">
        <w:rPr>
          <w:rFonts w:ascii="Times New Roman" w:hAnsi="Times New Roman" w:cs="Times New Roman"/>
          <w:sz w:val="28"/>
          <w:szCs w:val="26"/>
        </w:rPr>
        <w:t>4</w:t>
      </w:r>
      <w:r w:rsidRPr="008A1BBD">
        <w:rPr>
          <w:rFonts w:ascii="Times New Roman" w:hAnsi="Times New Roman" w:cs="Times New Roman"/>
          <w:sz w:val="28"/>
          <w:szCs w:val="26"/>
        </w:rPr>
        <w:t xml:space="preserve">, с </w:t>
      </w:r>
      <w:r w:rsidR="004A4289" w:rsidRPr="008A1BBD">
        <w:rPr>
          <w:rFonts w:ascii="Times New Roman" w:hAnsi="Times New Roman" w:cs="Times New Roman"/>
          <w:sz w:val="28"/>
          <w:szCs w:val="26"/>
        </w:rPr>
        <w:t>15.</w:t>
      </w:r>
      <w:r w:rsidR="00CF6BBE">
        <w:rPr>
          <w:rFonts w:ascii="Times New Roman" w:hAnsi="Times New Roman" w:cs="Times New Roman"/>
          <w:sz w:val="28"/>
          <w:szCs w:val="26"/>
        </w:rPr>
        <w:t>3</w:t>
      </w:r>
      <w:r w:rsidR="004A4289" w:rsidRPr="008A1BBD">
        <w:rPr>
          <w:rFonts w:ascii="Times New Roman" w:hAnsi="Times New Roman" w:cs="Times New Roman"/>
          <w:sz w:val="28"/>
          <w:szCs w:val="26"/>
        </w:rPr>
        <w:t>0 до 17.00,</w:t>
      </w:r>
      <w:r w:rsidRPr="008A1BBD">
        <w:rPr>
          <w:rFonts w:ascii="Times New Roman" w:hAnsi="Times New Roman" w:cs="Times New Roman"/>
          <w:sz w:val="28"/>
          <w:szCs w:val="26"/>
        </w:rPr>
        <w:t xml:space="preserve"> время местное.</w:t>
      </w:r>
      <w:r w:rsidR="004A4289" w:rsidRPr="008A1BBD">
        <w:rPr>
          <w:rFonts w:ascii="Times New Roman" w:hAnsi="Times New Roman" w:cs="Times New Roman"/>
          <w:sz w:val="28"/>
          <w:szCs w:val="26"/>
        </w:rPr>
        <w:t xml:space="preserve"> Место оценки: г. Новосибирск, ул. Советская, 33, кабинет заместителя министра физической культуры и спорта НСО </w:t>
      </w:r>
      <w:proofErr w:type="spellStart"/>
      <w:r w:rsidR="004A4289" w:rsidRPr="008A1BBD">
        <w:rPr>
          <w:rFonts w:ascii="Times New Roman" w:hAnsi="Times New Roman" w:cs="Times New Roman"/>
          <w:sz w:val="28"/>
          <w:szCs w:val="26"/>
        </w:rPr>
        <w:t>Савонина</w:t>
      </w:r>
      <w:proofErr w:type="spellEnd"/>
      <w:r w:rsidR="004A4289" w:rsidRPr="008A1BBD">
        <w:rPr>
          <w:rFonts w:ascii="Times New Roman" w:hAnsi="Times New Roman" w:cs="Times New Roman"/>
          <w:sz w:val="28"/>
          <w:szCs w:val="26"/>
        </w:rPr>
        <w:t xml:space="preserve"> О.В.</w:t>
      </w:r>
      <w:r w:rsidRPr="008A1BBD">
        <w:rPr>
          <w:rFonts w:ascii="Times New Roman" w:hAnsi="Times New Roman" w:cs="Times New Roman"/>
          <w:sz w:val="28"/>
          <w:szCs w:val="26"/>
        </w:rPr>
        <w:t> </w:t>
      </w:r>
    </w:p>
    <w:p w:rsidR="004A4289" w:rsidRPr="00874390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74390">
        <w:rPr>
          <w:rFonts w:ascii="Times New Roman" w:hAnsi="Times New Roman" w:cs="Times New Roman"/>
          <w:b/>
          <w:sz w:val="28"/>
          <w:szCs w:val="26"/>
          <w:u w:val="single"/>
        </w:rPr>
        <w:t>Ин</w:t>
      </w:r>
      <w:r w:rsidR="004A4289" w:rsidRPr="00766E16">
        <w:rPr>
          <w:rFonts w:ascii="Times New Roman" w:hAnsi="Times New Roman" w:cs="Times New Roman"/>
          <w:b/>
          <w:sz w:val="28"/>
          <w:szCs w:val="26"/>
          <w:u w:val="single"/>
        </w:rPr>
        <w:t>формация об участниках отбора, заявки</w:t>
      </w:r>
      <w:r w:rsidRPr="00874390">
        <w:rPr>
          <w:rFonts w:ascii="Times New Roman" w:hAnsi="Times New Roman" w:cs="Times New Roman"/>
          <w:b/>
          <w:sz w:val="28"/>
          <w:szCs w:val="26"/>
          <w:u w:val="single"/>
        </w:rPr>
        <w:t xml:space="preserve"> которых были рассмотрены:</w:t>
      </w:r>
    </w:p>
    <w:p w:rsidR="00BA3EDC" w:rsidRPr="00766E16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C0304C" w:rsidRDefault="00C0304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Общественная организация «Новосибирская областная федерация КАРАТЭ»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Новосибирская региональная физкультурно-спортивная общественная организация «Новосибирская региональная Федерация Самбо»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Общественная организация «Новосибирская областная федерация бокса»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настольного тенниса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Областная общественная организация «Федерация Парусного Спорта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спортивной аэробики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спортивной гимнастики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биатлона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Новосибирская региональная физкультурно-спортивная общественная организация «Федерация гребного слалома»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Общественная организация Новосибирской области «Новосибирская региональная Федерация подводного спорта»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легкой атлетики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Общественная организация «Новосибирская областная федерация футбола»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по развитию и популяризации шахмат «Федерация Шахмат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 xml:space="preserve">Региональная общественная организация «Ассоциация </w:t>
      </w:r>
      <w:proofErr w:type="spellStart"/>
      <w:r w:rsidRPr="00CF6BBE">
        <w:rPr>
          <w:rFonts w:ascii="Times New Roman" w:hAnsi="Times New Roman"/>
          <w:sz w:val="28"/>
          <w:szCs w:val="28"/>
          <w:lang w:eastAsia="ru-RU"/>
        </w:rPr>
        <w:t>киокусинкай</w:t>
      </w:r>
      <w:proofErr w:type="spellEnd"/>
      <w:r w:rsidRPr="00CF6BBE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физкультурно-спортивная организация «Федерация фигурного катания на коньках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Физкультурно-спортивная организация «Федерация стрельбы из лука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 xml:space="preserve">Новосибирская региональная физкультурно-спортивная общественная организация «Федерация </w:t>
      </w:r>
      <w:proofErr w:type="gramStart"/>
      <w:r w:rsidRPr="00CF6BBE">
        <w:rPr>
          <w:rFonts w:ascii="Times New Roman" w:hAnsi="Times New Roman"/>
          <w:sz w:val="28"/>
          <w:szCs w:val="28"/>
          <w:lang w:eastAsia="ru-RU"/>
        </w:rPr>
        <w:t>велосипедного</w:t>
      </w:r>
      <w:proofErr w:type="gramEnd"/>
      <w:r w:rsidRPr="00CF6BBE">
        <w:rPr>
          <w:rFonts w:ascii="Times New Roman" w:hAnsi="Times New Roman"/>
          <w:sz w:val="28"/>
          <w:szCs w:val="28"/>
          <w:lang w:eastAsia="ru-RU"/>
        </w:rPr>
        <w:t xml:space="preserve"> спорта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физкультурно-спортивная организация «Федерация тхэквондо ГТФ Новосибирской области»</w:t>
      </w:r>
    </w:p>
    <w:p w:rsidR="00CF6BBE" w:rsidRP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«Спортивная Федерация ездового спорта Новосибирской области»</w:t>
      </w:r>
    </w:p>
    <w:p w:rsidR="00CF6BBE" w:rsidRDefault="00CF6BBE" w:rsidP="00CF6BBE">
      <w:pPr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6BBE">
        <w:rPr>
          <w:rFonts w:ascii="Times New Roman" w:hAnsi="Times New Roman"/>
          <w:sz w:val="28"/>
          <w:szCs w:val="28"/>
          <w:lang w:eastAsia="ru-RU"/>
        </w:rPr>
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Новосибирской области»</w:t>
      </w:r>
    </w:p>
    <w:p w:rsidR="00BA3EDC" w:rsidRPr="00BA3EDC" w:rsidRDefault="00BA3EDC" w:rsidP="00CF6BBE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3EDC">
        <w:rPr>
          <w:rFonts w:ascii="Times New Roman" w:hAnsi="Times New Roman" w:cs="Times New Roman"/>
          <w:b/>
          <w:sz w:val="26"/>
          <w:szCs w:val="26"/>
          <w:u w:val="single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:rsidR="00BA3EDC" w:rsidRPr="008A1BBD" w:rsidRDefault="00BA3EDC" w:rsidP="008A1B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3EDC" w:rsidRPr="008A1BBD" w:rsidRDefault="00BA3EDC" w:rsidP="008A1B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BB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отклоненных заявок – 0.</w:t>
      </w:r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3EDC" w:rsidRDefault="00BA3EDC" w:rsidP="00BA3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Отказано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региональным спортивным федерациям:</w:t>
      </w:r>
    </w:p>
    <w:p w:rsidR="00CF6BBE" w:rsidRPr="00CF6BBE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Физкультурно-спортивная организация «Федерация стрельбы из лука Новосибирской области»;</w:t>
      </w:r>
    </w:p>
    <w:p w:rsidR="00CF6BBE" w:rsidRPr="00CF6BBE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Новосибирская региональная физкультурно-спортивная общественная организация «Федерация </w:t>
      </w:r>
      <w:proofErr w:type="gramStart"/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велосипедного</w:t>
      </w:r>
      <w:proofErr w:type="gramEnd"/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спорта Новосибирской области»;</w:t>
      </w:r>
    </w:p>
    <w:p w:rsidR="00CF6BBE" w:rsidRPr="00CF6BBE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Региональная общественная физкультурно-спортивная организация «Федерация тхэквондо ГТФ Новосибирской области»;</w:t>
      </w:r>
    </w:p>
    <w:p w:rsidR="00CF6BBE" w:rsidRPr="00CF6BBE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Региональная общественная организация «Спортивная Федерация ездового спорта Новосибирской области»;</w:t>
      </w:r>
    </w:p>
    <w:p w:rsidR="00CF6BBE" w:rsidRPr="00CF6BBE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Новосибирской области;</w:t>
      </w:r>
    </w:p>
    <w:p w:rsidR="00BA3EDC" w:rsidRPr="00872914" w:rsidRDefault="00CF6BBE" w:rsidP="00CF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BBE">
        <w:rPr>
          <w:rFonts w:ascii="Times New Roman" w:eastAsia="Times New Roman" w:hAnsi="Times New Roman" w:cs="Times New Roman"/>
          <w:sz w:val="28"/>
          <w:szCs w:val="28"/>
          <w:lang w:eastAsia="ar-SA"/>
        </w:rPr>
        <w:t>6) Региональная физкультурно-спортивная общественная организация «Федерация серфинга Новосибирской области</w:t>
      </w:r>
      <w:r w:rsidR="00BA3EDC">
        <w:rPr>
          <w:rFonts w:ascii="Times New Roman" w:hAnsi="Times New Roman"/>
          <w:sz w:val="28"/>
          <w:szCs w:val="28"/>
          <w:lang w:eastAsia="ru-RU"/>
        </w:rPr>
        <w:t xml:space="preserve"> (основание отказа: </w:t>
      </w:r>
      <w:r w:rsidRPr="00CF6BBE">
        <w:rPr>
          <w:rFonts w:ascii="Times New Roman" w:hAnsi="Times New Roman" w:cs="Times New Roman"/>
          <w:sz w:val="28"/>
          <w:szCs w:val="28"/>
        </w:rPr>
        <w:t xml:space="preserve">В соответствии с п. 11, </w:t>
      </w:r>
      <w:proofErr w:type="gramStart"/>
      <w:r w:rsidRPr="00CF6B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6BBE">
        <w:rPr>
          <w:rFonts w:ascii="Times New Roman" w:hAnsi="Times New Roman" w:cs="Times New Roman"/>
          <w:sz w:val="28"/>
          <w:szCs w:val="28"/>
        </w:rPr>
        <w:t xml:space="preserve"> 14 Порядка определения объема и предоставления субсидий региональным спортивным федерациям, утвержденного постановлением Правительства Новосибирской области от 23.01.2015 № 24-п, на основании протокола комиссии министерства физической культуры и спорта Новосибирской области для рассмотрения и оценки документов, представляемых региональными спортивными федерациями, на предмет их соответствия критериям отбора от 04.07.2024</w:t>
      </w:r>
      <w:r w:rsidR="00BA3E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3EDC" w:rsidRDefault="00BA3EDC" w:rsidP="0093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EDC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получателя субсидии, с которым заключается соглашение, и размер предоставляемой ему субсидии</w:t>
      </w:r>
    </w:p>
    <w:p w:rsidR="004A4289" w:rsidRPr="009364F7" w:rsidRDefault="004A4289" w:rsidP="009364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1) Общественная организация «Новосибирская областная федерация КАРАТЭ» (количество набранных баллов: 12; размер предоставляемой субсидии – 229 299,37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2) Новосибирская региональная физкультурно-спортивная общественная организация «Новосибирская региональная Федерация Самбо» (количество набранных баллов: 12; размер предоставляемой субсидии – 229 299,37 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3) Общественная организация «Новосибирская областная федерация бокса» (количество набранных баллов: 11;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4) Региональная общественная организация «Федерация настольного тенниса Новосибирской области» (количество набранных баллов: 11;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5) Областная общественная организация «Федерация Парусного Спорта Новосибирской области» (количество набранных баллов: 11;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6) Общественная организация «Федерация спортивной аэробики Новосибирской области» (количество набранных баллов: 11;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7) Региональная общественная организация «Федерация спортивной гимнастики Новосибирской области» (количество набранных баллов: 11;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8) Региональная общественная организация «Федерация биатлона Новосибирской области» (количество набранных баллов: 10; размер предоставляемой субсидии – </w:t>
      </w:r>
      <w:r w:rsidR="00DC610E" w:rsidRPr="00DC610E">
        <w:rPr>
          <w:rFonts w:ascii="Times New Roman" w:hAnsi="Times New Roman"/>
          <w:sz w:val="28"/>
          <w:szCs w:val="28"/>
          <w:lang w:eastAsia="ru-RU"/>
        </w:rPr>
        <w:t xml:space="preserve">191 082,80 </w:t>
      </w:r>
      <w:r w:rsidRPr="000B1847"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9) Новосибирская региональная физкультурно-спортивная общественная организация «Федерация гребного слалома» (количество набранных баллов: 10; размер предоставляемой субсидии – </w:t>
      </w:r>
      <w:r w:rsidR="00DC610E" w:rsidRPr="00DC610E">
        <w:rPr>
          <w:rFonts w:ascii="Times New Roman" w:hAnsi="Times New Roman"/>
          <w:sz w:val="28"/>
          <w:szCs w:val="28"/>
          <w:lang w:eastAsia="ru-RU"/>
        </w:rPr>
        <w:t xml:space="preserve">191 082,80 </w:t>
      </w:r>
      <w:r w:rsidRPr="000B1847"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10) Общественная организация Новосибирской области «Новосибирская региональная Федерация подводного спорта» (количество набранных баллов: 10; размер предоставляемой субсидии – </w:t>
      </w:r>
      <w:r w:rsidR="00DC610E" w:rsidRPr="00DC610E">
        <w:rPr>
          <w:rFonts w:ascii="Times New Roman" w:hAnsi="Times New Roman"/>
          <w:sz w:val="28"/>
          <w:szCs w:val="28"/>
          <w:lang w:eastAsia="ru-RU"/>
        </w:rPr>
        <w:t>191 082,80 руб</w:t>
      </w:r>
      <w:r w:rsidRPr="000B1847">
        <w:rPr>
          <w:rFonts w:ascii="Times New Roman" w:hAnsi="Times New Roman"/>
          <w:sz w:val="28"/>
          <w:szCs w:val="28"/>
          <w:lang w:eastAsia="ru-RU"/>
        </w:rPr>
        <w:t>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11) Региональная общественная организация «Федерация легкой атлетики Новосибирской области» (количество набранных баллов: 10; размер предоставляемой субсидии – </w:t>
      </w:r>
      <w:r w:rsidR="00DC610E" w:rsidRPr="00DC610E">
        <w:rPr>
          <w:rFonts w:ascii="Times New Roman" w:hAnsi="Times New Roman"/>
          <w:sz w:val="28"/>
          <w:szCs w:val="28"/>
          <w:lang w:eastAsia="ru-RU"/>
        </w:rPr>
        <w:t>191 082,80 руб</w:t>
      </w:r>
      <w:r w:rsidRPr="000B1847">
        <w:rPr>
          <w:rFonts w:ascii="Times New Roman" w:hAnsi="Times New Roman"/>
          <w:sz w:val="28"/>
          <w:szCs w:val="28"/>
          <w:lang w:eastAsia="ru-RU"/>
        </w:rPr>
        <w:t>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12) Общественная организация «Новосибирская областная федерация футбола» (количество набранных баллов: 10; размер предоставляемой субсидии – 210 191,08 руб.);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13) Региональная общественная организация по развитию и популяризации шахмат «Федерация Шахмат Новосибирской области» (количество набранных баллов: 10; размер предоставляемой субсидии – </w:t>
      </w:r>
      <w:r w:rsidR="00DC610E" w:rsidRPr="00DC610E">
        <w:rPr>
          <w:rFonts w:ascii="Times New Roman" w:hAnsi="Times New Roman"/>
          <w:sz w:val="28"/>
          <w:szCs w:val="28"/>
          <w:lang w:eastAsia="ru-RU"/>
        </w:rPr>
        <w:t>191 082,80 руб</w:t>
      </w:r>
      <w:r w:rsidRPr="000B1847">
        <w:rPr>
          <w:rFonts w:ascii="Times New Roman" w:hAnsi="Times New Roman"/>
          <w:sz w:val="28"/>
          <w:szCs w:val="28"/>
          <w:lang w:eastAsia="ru-RU"/>
        </w:rPr>
        <w:t>.);</w:t>
      </w:r>
    </w:p>
    <w:p w:rsidR="000B1847" w:rsidRP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 xml:space="preserve">14) Региональная общественная организация «Ассоциация </w:t>
      </w:r>
      <w:proofErr w:type="spellStart"/>
      <w:r w:rsidRPr="000B1847">
        <w:rPr>
          <w:rFonts w:ascii="Times New Roman" w:hAnsi="Times New Roman"/>
          <w:sz w:val="28"/>
          <w:szCs w:val="28"/>
          <w:lang w:eastAsia="ru-RU"/>
        </w:rPr>
        <w:t>киокусинкай</w:t>
      </w:r>
      <w:proofErr w:type="spellEnd"/>
      <w:r w:rsidRPr="000B1847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области» (количество набранных баллов: 9; размер предоставляемой субсидии – 171 974,53 руб.);</w:t>
      </w:r>
    </w:p>
    <w:p w:rsidR="00BA3EDC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847">
        <w:rPr>
          <w:rFonts w:ascii="Times New Roman" w:hAnsi="Times New Roman"/>
          <w:sz w:val="28"/>
          <w:szCs w:val="28"/>
          <w:lang w:eastAsia="ru-RU"/>
        </w:rPr>
        <w:t>15) Региональная общественная физкультурно-спортивная организация «Федерация фигурного катания на коньках Новосибирской области» (количество набранных баллов: 9; размер предоставляемой субсидии – 171 974,53 руб.).</w:t>
      </w:r>
    </w:p>
    <w:p w:rsidR="000B1847" w:rsidRDefault="000B1847" w:rsidP="000B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E16" w:rsidRPr="00C444D7" w:rsidRDefault="00BA3EDC" w:rsidP="00766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44D7">
        <w:rPr>
          <w:rFonts w:ascii="Times New Roman" w:hAnsi="Times New Roman"/>
          <w:b/>
          <w:sz w:val="28"/>
          <w:szCs w:val="28"/>
          <w:lang w:eastAsia="ru-RU"/>
        </w:rPr>
        <w:t>Связанные документы</w:t>
      </w:r>
      <w:r w:rsidR="00766E16" w:rsidRPr="00C444D7">
        <w:rPr>
          <w:rFonts w:ascii="Times New Roman" w:hAnsi="Times New Roman"/>
          <w:b/>
          <w:sz w:val="28"/>
          <w:szCs w:val="28"/>
          <w:lang w:eastAsia="ru-RU"/>
        </w:rPr>
        <w:t>: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номеров.</w:t>
      </w:r>
    </w:p>
    <w:p w:rsidR="004A4289" w:rsidRDefault="004A4289" w:rsidP="004A4289">
      <w:p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sectPr w:rsidR="004A4289" w:rsidSect="00C444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3"/>
    <w:rsid w:val="000B1847"/>
    <w:rsid w:val="000F6E54"/>
    <w:rsid w:val="004A4289"/>
    <w:rsid w:val="004E35E3"/>
    <w:rsid w:val="006E0093"/>
    <w:rsid w:val="00766E16"/>
    <w:rsid w:val="00872914"/>
    <w:rsid w:val="00874390"/>
    <w:rsid w:val="008A1BBD"/>
    <w:rsid w:val="009364F7"/>
    <w:rsid w:val="009F0DB4"/>
    <w:rsid w:val="00AB5973"/>
    <w:rsid w:val="00BA3EDC"/>
    <w:rsid w:val="00C0304C"/>
    <w:rsid w:val="00C444D7"/>
    <w:rsid w:val="00CF6BBE"/>
    <w:rsid w:val="00DC610E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0A5D-A64F-4000-A231-AD63FB8B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2024-07-11T03:35:00Z</dcterms:created>
  <dcterms:modified xsi:type="dcterms:W3CDTF">2024-07-11T03:35:00Z</dcterms:modified>
</cp:coreProperties>
</file>