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5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8"/>
        <w:gridCol w:w="1462"/>
        <w:gridCol w:w="23"/>
        <w:gridCol w:w="1559"/>
        <w:gridCol w:w="122"/>
        <w:gridCol w:w="6"/>
        <w:gridCol w:w="14"/>
        <w:gridCol w:w="453"/>
        <w:gridCol w:w="398"/>
        <w:gridCol w:w="141"/>
        <w:gridCol w:w="227"/>
        <w:gridCol w:w="595"/>
        <w:gridCol w:w="29"/>
        <w:gridCol w:w="709"/>
        <w:gridCol w:w="992"/>
        <w:gridCol w:w="20"/>
        <w:gridCol w:w="595"/>
        <w:gridCol w:w="235"/>
        <w:gridCol w:w="993"/>
        <w:gridCol w:w="1154"/>
        <w:gridCol w:w="263"/>
        <w:gridCol w:w="1297"/>
        <w:gridCol w:w="404"/>
        <w:gridCol w:w="1013"/>
        <w:gridCol w:w="405"/>
        <w:gridCol w:w="1842"/>
        <w:gridCol w:w="467"/>
      </w:tblGrid>
      <w:tr w:rsidR="006A0E73" w:rsidRPr="00010A54" w:rsidTr="0013241E">
        <w:trPr>
          <w:gridAfter w:val="1"/>
          <w:wAfter w:w="467" w:type="dxa"/>
          <w:trHeight w:hRule="exact" w:val="225"/>
        </w:trPr>
        <w:tc>
          <w:tcPr>
            <w:tcW w:w="15309" w:type="dxa"/>
            <w:gridSpan w:val="26"/>
            <w:shd w:val="clear" w:color="auto" w:fill="auto"/>
            <w:vAlign w:val="bottom"/>
          </w:tcPr>
          <w:p w:rsidR="006A0E73" w:rsidRPr="00010A54" w:rsidRDefault="006A0E73" w:rsidP="00010A54">
            <w:pPr>
              <w:jc w:val="center"/>
              <w:rPr>
                <w:sz w:val="24"/>
                <w:szCs w:val="24"/>
              </w:rPr>
            </w:pPr>
          </w:p>
        </w:tc>
      </w:tr>
      <w:tr w:rsidR="006A0E73" w:rsidRPr="00010A54" w:rsidTr="0013241E">
        <w:trPr>
          <w:gridAfter w:val="1"/>
          <w:wAfter w:w="467" w:type="dxa"/>
          <w:trHeight w:hRule="exact" w:val="945"/>
        </w:trPr>
        <w:tc>
          <w:tcPr>
            <w:tcW w:w="358" w:type="dxa"/>
            <w:shd w:val="clear" w:color="auto" w:fill="auto"/>
          </w:tcPr>
          <w:p w:rsidR="006A0E73" w:rsidRPr="00010A54" w:rsidRDefault="006A0E73" w:rsidP="00010A54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951" w:type="dxa"/>
            <w:gridSpan w:val="25"/>
            <w:shd w:val="clear" w:color="auto" w:fill="auto"/>
          </w:tcPr>
          <w:p w:rsidR="006A0E73" w:rsidRPr="00010A54" w:rsidRDefault="00010A54" w:rsidP="00010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A54">
              <w:rPr>
                <w:rFonts w:ascii="Times New Roman" w:hAnsi="Times New Roman"/>
                <w:b/>
                <w:sz w:val="24"/>
                <w:szCs w:val="24"/>
              </w:rPr>
              <w:t>Сведения о доходах, расходах, имуществе и обязательствах имущественного характера</w:t>
            </w:r>
            <w:r w:rsidRPr="00010A54">
              <w:rPr>
                <w:rFonts w:ascii="Times New Roman" w:hAnsi="Times New Roman"/>
                <w:b/>
                <w:sz w:val="24"/>
                <w:szCs w:val="24"/>
              </w:rPr>
              <w:br/>
              <w:t>лиц, замещающих должности государственной гражданской службы в министерстве физической культуры и спорта Новосибирской области, и членов их семей за период с 1 января по 31 декабря 2021 года</w:t>
            </w:r>
          </w:p>
        </w:tc>
      </w:tr>
      <w:tr w:rsidR="001C27FB" w:rsidRPr="00010A54" w:rsidTr="0013241E">
        <w:trPr>
          <w:trHeight w:hRule="exact" w:val="225"/>
        </w:trPr>
        <w:tc>
          <w:tcPr>
            <w:tcW w:w="358" w:type="dxa"/>
            <w:shd w:val="clear" w:color="auto" w:fill="auto"/>
            <w:vAlign w:val="bottom"/>
          </w:tcPr>
          <w:p w:rsidR="006A0E73" w:rsidRPr="00010A54" w:rsidRDefault="006A0E73" w:rsidP="00010A54">
            <w:pPr>
              <w:rPr>
                <w:sz w:val="22"/>
              </w:rPr>
            </w:pPr>
          </w:p>
        </w:tc>
        <w:tc>
          <w:tcPr>
            <w:tcW w:w="1462" w:type="dxa"/>
            <w:shd w:val="clear" w:color="auto" w:fill="auto"/>
            <w:vAlign w:val="bottom"/>
          </w:tcPr>
          <w:p w:rsidR="006A0E73" w:rsidRPr="00010A54" w:rsidRDefault="006A0E73" w:rsidP="00010A54">
            <w:pPr>
              <w:rPr>
                <w:sz w:val="22"/>
              </w:rPr>
            </w:pPr>
          </w:p>
        </w:tc>
        <w:tc>
          <w:tcPr>
            <w:tcW w:w="1582" w:type="dxa"/>
            <w:gridSpan w:val="2"/>
            <w:shd w:val="clear" w:color="auto" w:fill="auto"/>
            <w:vAlign w:val="bottom"/>
          </w:tcPr>
          <w:p w:rsidR="006A0E73" w:rsidRPr="00010A54" w:rsidRDefault="006A0E73" w:rsidP="00010A54">
            <w:pPr>
              <w:rPr>
                <w:sz w:val="22"/>
              </w:rPr>
            </w:pPr>
          </w:p>
        </w:tc>
        <w:tc>
          <w:tcPr>
            <w:tcW w:w="595" w:type="dxa"/>
            <w:gridSpan w:val="4"/>
            <w:shd w:val="clear" w:color="auto" w:fill="auto"/>
            <w:vAlign w:val="bottom"/>
          </w:tcPr>
          <w:p w:rsidR="006A0E73" w:rsidRPr="00010A54" w:rsidRDefault="006A0E73" w:rsidP="00010A54">
            <w:pPr>
              <w:rPr>
                <w:sz w:val="22"/>
              </w:rPr>
            </w:pPr>
          </w:p>
        </w:tc>
        <w:tc>
          <w:tcPr>
            <w:tcW w:w="766" w:type="dxa"/>
            <w:gridSpan w:val="3"/>
            <w:shd w:val="clear" w:color="auto" w:fill="auto"/>
            <w:vAlign w:val="bottom"/>
          </w:tcPr>
          <w:p w:rsidR="006A0E73" w:rsidRPr="00010A54" w:rsidRDefault="006A0E73" w:rsidP="00010A54">
            <w:pPr>
              <w:rPr>
                <w:sz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A0E73" w:rsidRPr="00010A54" w:rsidRDefault="006A0E73" w:rsidP="00010A54">
            <w:pPr>
              <w:rPr>
                <w:sz w:val="22"/>
              </w:rPr>
            </w:pPr>
          </w:p>
        </w:tc>
        <w:tc>
          <w:tcPr>
            <w:tcW w:w="1730" w:type="dxa"/>
            <w:gridSpan w:val="3"/>
            <w:shd w:val="clear" w:color="auto" w:fill="auto"/>
            <w:vAlign w:val="bottom"/>
          </w:tcPr>
          <w:p w:rsidR="006A0E73" w:rsidRPr="00010A54" w:rsidRDefault="006A0E73" w:rsidP="00010A54">
            <w:pPr>
              <w:rPr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A0E73" w:rsidRPr="00010A54" w:rsidRDefault="006A0E73" w:rsidP="00010A54">
            <w:pPr>
              <w:rPr>
                <w:sz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A0E73" w:rsidRPr="00010A54" w:rsidRDefault="006A0E73" w:rsidP="00010A54">
            <w:pPr>
              <w:rPr>
                <w:sz w:val="22"/>
              </w:rPr>
            </w:pPr>
          </w:p>
        </w:tc>
        <w:tc>
          <w:tcPr>
            <w:tcW w:w="2382" w:type="dxa"/>
            <w:gridSpan w:val="3"/>
            <w:shd w:val="clear" w:color="auto" w:fill="auto"/>
            <w:vAlign w:val="bottom"/>
          </w:tcPr>
          <w:p w:rsidR="006A0E73" w:rsidRPr="00010A54" w:rsidRDefault="006A0E73" w:rsidP="00010A54">
            <w:pPr>
              <w:rPr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6A0E73" w:rsidRPr="00010A54" w:rsidRDefault="006A0E73" w:rsidP="00010A54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6A0E73" w:rsidRPr="00010A54" w:rsidRDefault="006A0E73" w:rsidP="00010A54">
            <w:pPr>
              <w:rPr>
                <w:sz w:val="22"/>
              </w:rPr>
            </w:pPr>
          </w:p>
        </w:tc>
        <w:tc>
          <w:tcPr>
            <w:tcW w:w="2714" w:type="dxa"/>
            <w:gridSpan w:val="3"/>
            <w:shd w:val="clear" w:color="auto" w:fill="auto"/>
            <w:vAlign w:val="bottom"/>
          </w:tcPr>
          <w:p w:rsidR="006A0E73" w:rsidRPr="00010A54" w:rsidRDefault="006A0E73" w:rsidP="00010A54">
            <w:pPr>
              <w:rPr>
                <w:sz w:val="22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1365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2643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68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  <w:r w:rsidRPr="00C26437">
              <w:rPr>
                <w:rFonts w:ascii="Times New Roman" w:hAnsi="Times New Roman"/>
                <w:b/>
                <w:sz w:val="20"/>
                <w:szCs w:val="20"/>
              </w:rPr>
              <w:br/>
              <w:t>(вид, марка)</w:t>
            </w:r>
            <w:r w:rsidRPr="00C26437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1350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6A0E73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6A0E73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6A0E73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gramStart"/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gramStart"/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6A0E73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E73" w:rsidRPr="00C26437" w:rsidRDefault="006A0E73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0E73" w:rsidRPr="00C26437" w:rsidTr="0013241E">
        <w:trPr>
          <w:gridAfter w:val="1"/>
          <w:wAfter w:w="467" w:type="dxa"/>
          <w:trHeight w:hRule="exact" w:val="345"/>
        </w:trPr>
        <w:tc>
          <w:tcPr>
            <w:tcW w:w="358" w:type="dxa"/>
            <w:shd w:val="clear" w:color="auto" w:fill="auto"/>
            <w:vAlign w:val="bottom"/>
          </w:tcPr>
          <w:p w:rsidR="006A0E73" w:rsidRPr="00C26437" w:rsidRDefault="006A0E73" w:rsidP="0001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1" w:type="dxa"/>
            <w:gridSpan w:val="25"/>
            <w:shd w:val="clear" w:color="auto" w:fill="auto"/>
          </w:tcPr>
          <w:p w:rsidR="006A0E73" w:rsidRPr="00C26437" w:rsidRDefault="00010A54" w:rsidP="00010A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Отдел бюджетно-экономического планирования и мониторинга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1215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Марно А.В.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7950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</w:p>
          <w:p w:rsidR="00E67950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</w:p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бюджетно-экономического планирования и мониторинга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9056F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Автомобиль легковой LADA (ВАЗ) 21063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1 339 447,13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6C487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Иное недвижимое имущество</w:t>
            </w:r>
            <w:r w:rsidR="006C4874" w:rsidRPr="00C26437">
              <w:rPr>
                <w:rFonts w:ascii="Times New Roman" w:hAnsi="Times New Roman"/>
                <w:sz w:val="20"/>
                <w:szCs w:val="20"/>
              </w:rPr>
              <w:t>,</w:t>
            </w:r>
            <w:r w:rsidRPr="00C26437">
              <w:rPr>
                <w:rFonts w:ascii="Times New Roman" w:hAnsi="Times New Roman"/>
                <w:sz w:val="20"/>
                <w:szCs w:val="20"/>
              </w:rPr>
              <w:t xml:space="preserve"> Обязательство финансового характера: Кредит 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837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Автомобиль грузовой </w:t>
            </w:r>
            <w:proofErr w:type="spellStart"/>
            <w:r w:rsidRPr="00C26437">
              <w:rPr>
                <w:rFonts w:ascii="Times New Roman" w:hAnsi="Times New Roman"/>
                <w:sz w:val="20"/>
                <w:szCs w:val="20"/>
              </w:rPr>
              <w:t>Грузовой</w:t>
            </w:r>
            <w:proofErr w:type="spellEnd"/>
            <w:r w:rsidRPr="00C26437">
              <w:rPr>
                <w:rFonts w:ascii="Times New Roman" w:hAnsi="Times New Roman"/>
                <w:sz w:val="20"/>
                <w:szCs w:val="20"/>
              </w:rPr>
              <w:t xml:space="preserve"> фургон 27471-0000010-01</w:t>
            </w: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803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923,0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889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863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1A3B" w:rsidRPr="00C26437" w:rsidTr="0013241E">
        <w:trPr>
          <w:gridAfter w:val="1"/>
          <w:wAfter w:w="467" w:type="dxa"/>
          <w:trHeight w:hRule="exact" w:val="1126"/>
        </w:trPr>
        <w:tc>
          <w:tcPr>
            <w:tcW w:w="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DE1891" w:rsidP="00DE18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AC1A3B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Подберезкина М.В.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AC1A3B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Консультант отдела бюджетно-экономического планирования и мониторинга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AC1A3B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AC1A3B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AC1A3B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AC1A3B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AC1A3B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AC1A3B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2308AA" w:rsidP="00AC1A3B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AC1A3B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AC1A3B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1 068 408,33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AC1A3B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1A3B" w:rsidRPr="00C26437" w:rsidTr="0013241E">
        <w:trPr>
          <w:gridAfter w:val="1"/>
          <w:wAfter w:w="467" w:type="dxa"/>
          <w:trHeight w:hRule="exact" w:val="1437"/>
        </w:trPr>
        <w:tc>
          <w:tcPr>
            <w:tcW w:w="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AC1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2308AA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Автомобиль легковой ТОЙОТА MARK II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1 343 023,62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A3B" w:rsidRPr="00C26437" w:rsidTr="0013241E">
        <w:trPr>
          <w:gridAfter w:val="1"/>
          <w:wAfter w:w="467" w:type="dxa"/>
          <w:trHeight w:hRule="exact" w:val="863"/>
        </w:trPr>
        <w:tc>
          <w:tcPr>
            <w:tcW w:w="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AC1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2308AA" w:rsidP="002061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Автомобиль легковой БМВ 320d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1A3B" w:rsidRPr="00C26437" w:rsidRDefault="00AC1A3B" w:rsidP="0020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8B6" w:rsidRPr="00C26437" w:rsidTr="0013241E">
        <w:trPr>
          <w:gridAfter w:val="1"/>
          <w:wAfter w:w="467" w:type="dxa"/>
          <w:trHeight w:hRule="exact" w:val="863"/>
        </w:trPr>
        <w:tc>
          <w:tcPr>
            <w:tcW w:w="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68B6" w:rsidRPr="00C26437" w:rsidRDefault="00DC68B6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68B6" w:rsidRPr="00C26437" w:rsidRDefault="00DC68B6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68B6" w:rsidRPr="00C26437" w:rsidRDefault="00DC68B6" w:rsidP="00DC6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68B6" w:rsidRPr="00C26437" w:rsidRDefault="00DC68B6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68B6" w:rsidRPr="00C26437" w:rsidRDefault="00DC68B6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68B6" w:rsidRPr="00C26437" w:rsidRDefault="00DC68B6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68B6" w:rsidRPr="00C26437" w:rsidRDefault="002308AA" w:rsidP="002061B2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68B6" w:rsidRPr="00C26437" w:rsidRDefault="00DC68B6" w:rsidP="0020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68B6" w:rsidRPr="00C26437" w:rsidRDefault="00DC68B6" w:rsidP="0020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68B6" w:rsidRPr="00C26437" w:rsidRDefault="00DC68B6" w:rsidP="0020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68B6" w:rsidRPr="00C26437" w:rsidRDefault="00DC68B6" w:rsidP="0020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68B6" w:rsidRPr="00C26437" w:rsidRDefault="00DC68B6" w:rsidP="0020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68B6" w:rsidRPr="00C26437" w:rsidRDefault="00DC68B6" w:rsidP="0020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9056F4">
        <w:trPr>
          <w:gridAfter w:val="1"/>
          <w:wAfter w:w="467" w:type="dxa"/>
          <w:trHeight w:hRule="exact" w:val="815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DE1891" w:rsidP="00010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Лукьянова М.А.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7950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Консультант отдела </w:t>
            </w:r>
          </w:p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бюджетно-экономического планирования и мониторинга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2 816,0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Автомобиль легковой MAZDA MPV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2 365 921,30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9056F4">
        <w:trPr>
          <w:gridAfter w:val="1"/>
          <w:wAfter w:w="467" w:type="dxa"/>
          <w:trHeight w:hRule="exact" w:val="909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714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2 816,0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144 000,00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9056F4">
        <w:trPr>
          <w:gridAfter w:val="1"/>
          <w:wAfter w:w="467" w:type="dxa"/>
          <w:trHeight w:hRule="exact" w:val="793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3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241 404,15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30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9056F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proofErr w:type="gramStart"/>
            <w:r w:rsidRPr="00C2643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264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2643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C26437">
              <w:rPr>
                <w:rFonts w:ascii="Times New Roman" w:hAnsi="Times New Roman"/>
                <w:sz w:val="20"/>
                <w:szCs w:val="20"/>
              </w:rPr>
              <w:t>ля ведени</w:t>
            </w:r>
            <w:r w:rsidR="009056F4">
              <w:rPr>
                <w:rFonts w:ascii="Times New Roman" w:hAnsi="Times New Roman"/>
                <w:sz w:val="20"/>
                <w:szCs w:val="20"/>
              </w:rPr>
              <w:t xml:space="preserve">я личного подсобного хозяйства 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2 816,0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9056F4">
        <w:trPr>
          <w:gridAfter w:val="1"/>
          <w:wAfter w:w="467" w:type="dxa"/>
          <w:trHeight w:hRule="exact" w:val="497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717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DE1891" w:rsidP="00010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Голядкина О.А.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7950" w:rsidRPr="00C26437" w:rsidRDefault="00010A54" w:rsidP="00E6795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6437">
              <w:rPr>
                <w:rFonts w:ascii="Times New Roman" w:hAnsi="Times New Roman"/>
                <w:sz w:val="20"/>
                <w:szCs w:val="20"/>
              </w:rPr>
              <w:t>Главный</w:t>
            </w:r>
            <w:proofErr w:type="gramEnd"/>
            <w:r w:rsidRPr="00C26437">
              <w:rPr>
                <w:rFonts w:ascii="Times New Roman" w:hAnsi="Times New Roman"/>
                <w:sz w:val="20"/>
                <w:szCs w:val="20"/>
              </w:rPr>
              <w:t xml:space="preserve"> специалист отдела </w:t>
            </w:r>
          </w:p>
          <w:p w:rsidR="009056F4" w:rsidRDefault="00010A54" w:rsidP="00E67950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бюджетно-экономического планирования и мониторинга области</w:t>
            </w:r>
          </w:p>
          <w:p w:rsidR="009056F4" w:rsidRPr="009056F4" w:rsidRDefault="009056F4" w:rsidP="009056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56F4" w:rsidRPr="009056F4" w:rsidRDefault="009056F4" w:rsidP="009056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56F4" w:rsidRDefault="009056F4" w:rsidP="009056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56F4" w:rsidRDefault="009056F4" w:rsidP="009056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E73" w:rsidRPr="009056F4" w:rsidRDefault="006A0E73" w:rsidP="009056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12 000,0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1 147 358,90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9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(1/99)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924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995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DE1891" w:rsidP="00010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Тищенко Е.В.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7950" w:rsidRPr="00C26437" w:rsidRDefault="00010A54" w:rsidP="00E6795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6437">
              <w:rPr>
                <w:rFonts w:ascii="Times New Roman" w:hAnsi="Times New Roman"/>
                <w:sz w:val="20"/>
                <w:szCs w:val="20"/>
              </w:rPr>
              <w:t>Главный</w:t>
            </w:r>
            <w:proofErr w:type="gramEnd"/>
            <w:r w:rsidRPr="00C26437">
              <w:rPr>
                <w:rFonts w:ascii="Times New Roman" w:hAnsi="Times New Roman"/>
                <w:sz w:val="20"/>
                <w:szCs w:val="20"/>
              </w:rPr>
              <w:t xml:space="preserve"> специалист отдела</w:t>
            </w:r>
          </w:p>
          <w:p w:rsidR="006A0E73" w:rsidRPr="00C26437" w:rsidRDefault="00010A54" w:rsidP="00E67950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бюджетно-экономического планирования и мониторинга 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4 335,0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850 480,27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867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6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1276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12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4 335,0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Автомобиль легковой КИА СПЕКТРАFB2272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343 742,66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778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Автомобиль грузовой ГАЗ 330210</w:t>
            </w: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6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21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4 335,0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1288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E73" w:rsidRPr="00C26437" w:rsidTr="0013241E">
        <w:trPr>
          <w:gridAfter w:val="1"/>
          <w:wAfter w:w="467" w:type="dxa"/>
          <w:trHeight w:hRule="exact" w:val="345"/>
        </w:trPr>
        <w:tc>
          <w:tcPr>
            <w:tcW w:w="358" w:type="dxa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14951" w:type="dxa"/>
            <w:gridSpan w:val="25"/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Отдел организационной‚ правовой работы и контроля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1455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Мигурская А.Ю.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Начальник отдела организационной‚ правовой работы и контроля</w:t>
            </w: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2 205 306,55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6C487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Иное недвижимое имущество, Обязательство финансового характера: Кредит, Доход, полученный в порядке дарения  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1440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9056F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Колясочная 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1215"/>
        </w:trPr>
        <w:tc>
          <w:tcPr>
            <w:tcW w:w="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Гартман В.А.</w:t>
            </w:r>
          </w:p>
        </w:tc>
        <w:tc>
          <w:tcPr>
            <w:tcW w:w="1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Консультант отдела организационной‚ правовой работы и контроля</w:t>
            </w: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Автомобиль легковой ХЕНДЭ </w:t>
            </w:r>
            <w:proofErr w:type="spellStart"/>
            <w:proofErr w:type="gramStart"/>
            <w:r w:rsidRPr="00C26437">
              <w:rPr>
                <w:rFonts w:ascii="Times New Roman" w:hAnsi="Times New Roman"/>
                <w:sz w:val="20"/>
                <w:szCs w:val="20"/>
              </w:rPr>
              <w:t>T</w:t>
            </w:r>
            <w:proofErr w:type="gramEnd"/>
            <w:r w:rsidRPr="00C26437">
              <w:rPr>
                <w:rFonts w:ascii="Times New Roman" w:hAnsi="Times New Roman"/>
                <w:sz w:val="20"/>
                <w:szCs w:val="20"/>
              </w:rPr>
              <w:t>уксон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5 012 153,24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990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6437">
              <w:rPr>
                <w:rFonts w:ascii="Times New Roman" w:hAnsi="Times New Roman"/>
                <w:sz w:val="20"/>
                <w:szCs w:val="20"/>
              </w:rPr>
              <w:t>Колосницына</w:t>
            </w:r>
            <w:proofErr w:type="spellEnd"/>
            <w:r w:rsidRPr="00C26437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Консультант отдела организационной‚ правовой работы и контроля</w:t>
            </w: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1 335,0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811 541,54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787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12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C26437">
              <w:rPr>
                <w:rFonts w:ascii="Times New Roman" w:hAnsi="Times New Roman"/>
                <w:sz w:val="20"/>
                <w:szCs w:val="20"/>
              </w:rPr>
              <w:t>Мурано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1 450 078,24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1565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Чередова А.С.</w:t>
            </w:r>
          </w:p>
        </w:tc>
        <w:tc>
          <w:tcPr>
            <w:tcW w:w="1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Консультант отдела организационной‚ правовой работы и контроля</w:t>
            </w: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(23/25)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Автомобиль легковой КИА </w:t>
            </w:r>
            <w:proofErr w:type="spellStart"/>
            <w:r w:rsidRPr="00C26437">
              <w:rPr>
                <w:rFonts w:ascii="Times New Roman" w:hAnsi="Times New Roman"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1 231 268,45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9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(1/25)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9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(1/25)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908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Редин Д.Н.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6437">
              <w:rPr>
                <w:rFonts w:ascii="Times New Roman" w:hAnsi="Times New Roman"/>
                <w:sz w:val="20"/>
                <w:szCs w:val="20"/>
              </w:rPr>
              <w:t>Главный</w:t>
            </w:r>
            <w:proofErr w:type="gramEnd"/>
            <w:r w:rsidRPr="00C26437">
              <w:rPr>
                <w:rFonts w:ascii="Times New Roman" w:hAnsi="Times New Roman"/>
                <w:sz w:val="20"/>
                <w:szCs w:val="20"/>
              </w:rPr>
              <w:t xml:space="preserve"> специалист отдела организационной‚ правовой работы и контроля</w:t>
            </w: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393,0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Автомобиль легковой ТОЙОТА РАВ 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1 379 908,47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718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841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456 696,61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1014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967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1C27FB" w:rsidP="001C27FB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sz w:val="20"/>
                <w:szCs w:val="20"/>
              </w:rPr>
              <w:t xml:space="preserve"> </w:t>
            </w: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27FB" w:rsidRPr="00C26437" w:rsidRDefault="001C27FB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E73" w:rsidRPr="00C26437" w:rsidRDefault="001C27FB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7FB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1486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Мироненко Е.Ю.</w:t>
            </w:r>
          </w:p>
        </w:tc>
        <w:tc>
          <w:tcPr>
            <w:tcW w:w="1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Специалист 1 разряда отдела организационной, правовой работы и контроля</w:t>
            </w: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591 962,90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983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(3/4)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398 751,87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E1891" w:rsidRDefault="00DE1891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891" w:rsidRDefault="00DE1891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891" w:rsidRDefault="00DE1891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891" w:rsidRDefault="00DE1891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891" w:rsidRDefault="00DE1891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891" w:rsidRPr="00C26437" w:rsidRDefault="00DE1891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E73" w:rsidRPr="00C26437" w:rsidTr="0013241E">
        <w:trPr>
          <w:gridAfter w:val="1"/>
          <w:wAfter w:w="467" w:type="dxa"/>
          <w:trHeight w:hRule="exact" w:val="345"/>
        </w:trPr>
        <w:tc>
          <w:tcPr>
            <w:tcW w:w="358" w:type="dxa"/>
            <w:shd w:val="clear" w:color="auto" w:fill="auto"/>
            <w:vAlign w:val="bottom"/>
          </w:tcPr>
          <w:p w:rsidR="006A0E73" w:rsidRDefault="006A0E73" w:rsidP="00010A54">
            <w:pPr>
              <w:rPr>
                <w:sz w:val="20"/>
                <w:szCs w:val="20"/>
              </w:rPr>
            </w:pPr>
          </w:p>
          <w:p w:rsidR="009056F4" w:rsidRDefault="009056F4" w:rsidP="00010A54">
            <w:pPr>
              <w:rPr>
                <w:sz w:val="20"/>
                <w:szCs w:val="20"/>
              </w:rPr>
            </w:pPr>
          </w:p>
          <w:p w:rsidR="009056F4" w:rsidRPr="00C26437" w:rsidRDefault="009056F4" w:rsidP="00010A54">
            <w:pPr>
              <w:rPr>
                <w:sz w:val="20"/>
                <w:szCs w:val="20"/>
              </w:rPr>
            </w:pPr>
          </w:p>
        </w:tc>
        <w:tc>
          <w:tcPr>
            <w:tcW w:w="14951" w:type="dxa"/>
            <w:gridSpan w:val="25"/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Отдел бухгалтерского учета и финансового обеспечения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1449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Субочева В.М.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Начальник отдела бухгалтерского учета и финансового </w:t>
            </w:r>
            <w:proofErr w:type="gramStart"/>
            <w:r w:rsidRPr="00C26437">
              <w:rPr>
                <w:rFonts w:ascii="Times New Roman" w:hAnsi="Times New Roman"/>
                <w:sz w:val="20"/>
                <w:szCs w:val="20"/>
              </w:rPr>
              <w:t>обеспечения-главный</w:t>
            </w:r>
            <w:proofErr w:type="gramEnd"/>
            <w:r w:rsidRPr="00C26437">
              <w:rPr>
                <w:rFonts w:ascii="Times New Roman" w:hAnsi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10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12 000,0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1 604 052,01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13241E">
        <w:trPr>
          <w:gridAfter w:val="1"/>
          <w:wAfter w:w="467" w:type="dxa"/>
          <w:trHeight w:hRule="exact" w:val="1000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2308AA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115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67950" w:rsidRPr="00C26437" w:rsidRDefault="00E67950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7950" w:rsidRPr="00C26437" w:rsidRDefault="00E67950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7950" w:rsidRPr="00C26437" w:rsidRDefault="00E67950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2308AA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9056F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Автомобиль легковой ШЕВРОЛЕ НИВА УНИВЕРСАЛ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300 009,86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67950" w:rsidRPr="00C26437" w:rsidRDefault="00E67950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7950" w:rsidRPr="00C26437" w:rsidRDefault="00E67950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7950" w:rsidRPr="00C26437" w:rsidRDefault="00E67950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7950" w:rsidRPr="00C26437" w:rsidRDefault="00E67950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13241E">
        <w:trPr>
          <w:gridAfter w:val="1"/>
          <w:wAfter w:w="467" w:type="dxa"/>
          <w:trHeight w:hRule="exact" w:val="57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Гараж Решение мирового судьи 2 судебного участка </w:t>
            </w:r>
            <w:proofErr w:type="spellStart"/>
            <w:r w:rsidRPr="00C26437">
              <w:rPr>
                <w:rFonts w:ascii="Times New Roman" w:hAnsi="Times New Roman"/>
                <w:sz w:val="20"/>
                <w:szCs w:val="20"/>
              </w:rPr>
              <w:t>Заельцовского</w:t>
            </w:r>
            <w:proofErr w:type="spellEnd"/>
            <w:r w:rsidRPr="00C26437">
              <w:rPr>
                <w:rFonts w:ascii="Times New Roman" w:hAnsi="Times New Roman"/>
                <w:sz w:val="20"/>
                <w:szCs w:val="20"/>
              </w:rPr>
              <w:t xml:space="preserve"> района г. Новосибирска от 07.10.2014 и свидетельство о гос. регистрации от 19.01.2015 №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E73" w:rsidRPr="00C26437" w:rsidTr="0013241E">
        <w:trPr>
          <w:gridAfter w:val="1"/>
          <w:wAfter w:w="467" w:type="dxa"/>
          <w:trHeight w:hRule="exact" w:val="345"/>
        </w:trPr>
        <w:tc>
          <w:tcPr>
            <w:tcW w:w="358" w:type="dxa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14951" w:type="dxa"/>
            <w:gridSpan w:val="25"/>
            <w:shd w:val="clear" w:color="auto" w:fill="auto"/>
          </w:tcPr>
          <w:p w:rsidR="006A0E73" w:rsidRDefault="00010A54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437">
              <w:rPr>
                <w:rFonts w:ascii="Times New Roman" w:hAnsi="Times New Roman"/>
                <w:b/>
                <w:sz w:val="20"/>
                <w:szCs w:val="20"/>
              </w:rPr>
              <w:t>Отдел развития физической культуры и спорта</w:t>
            </w:r>
          </w:p>
          <w:p w:rsidR="0013241E" w:rsidRPr="00C26437" w:rsidRDefault="0013241E" w:rsidP="00010A5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27FB" w:rsidRPr="00C26437" w:rsidTr="009056F4">
        <w:trPr>
          <w:gridAfter w:val="1"/>
          <w:wAfter w:w="467" w:type="dxa"/>
          <w:trHeight w:hRule="exact" w:val="1110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Лебедева С.А.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Начальник отдела развития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608,0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1 311 891,90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9056F4">
        <w:trPr>
          <w:gridAfter w:val="1"/>
          <w:wAfter w:w="467" w:type="dxa"/>
          <w:trHeight w:hRule="exact" w:val="9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(89/400)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9056F4">
        <w:trPr>
          <w:gridAfter w:val="1"/>
          <w:wAfter w:w="467" w:type="dxa"/>
          <w:trHeight w:hRule="exact" w:val="796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9056F4">
        <w:trPr>
          <w:gridAfter w:val="1"/>
          <w:wAfter w:w="467" w:type="dxa"/>
          <w:trHeight w:hRule="exact" w:val="851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Кузин П.В.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Консультант отдела развития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C26437">
              <w:rPr>
                <w:rFonts w:ascii="Times New Roman" w:hAnsi="Times New Roman"/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1 018 453,85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9056F4">
        <w:trPr>
          <w:gridAfter w:val="1"/>
          <w:wAfter w:w="467" w:type="dxa"/>
          <w:trHeight w:hRule="exact" w:val="848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участок. Дачный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922,0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2308AA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9056F4">
        <w:trPr>
          <w:gridAfter w:val="1"/>
          <w:wAfter w:w="467" w:type="dxa"/>
          <w:trHeight w:hRule="exact" w:val="847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922,0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9056F4">
        <w:trPr>
          <w:gridAfter w:val="1"/>
          <w:wAfter w:w="467" w:type="dxa"/>
          <w:trHeight w:hRule="exact" w:val="986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922,0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C26437">
              <w:rPr>
                <w:rFonts w:ascii="Times New Roman" w:hAnsi="Times New Roman"/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162 368,60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9056F4">
        <w:trPr>
          <w:gridAfter w:val="1"/>
          <w:wAfter w:w="467" w:type="dxa"/>
          <w:trHeight w:hRule="exact" w:val="84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участок. Дачный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922,0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9056F4">
        <w:trPr>
          <w:gridAfter w:val="1"/>
          <w:wAfter w:w="467" w:type="dxa"/>
          <w:trHeight w:hRule="exact" w:val="6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9056F4">
        <w:trPr>
          <w:gridAfter w:val="1"/>
          <w:wAfter w:w="467" w:type="dxa"/>
          <w:trHeight w:hRule="exact" w:val="3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9056F4">
        <w:trPr>
          <w:gridAfter w:val="1"/>
          <w:wAfter w:w="467" w:type="dxa"/>
          <w:trHeight w:hRule="exact" w:val="205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участок. Дачный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922,0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9056F4">
        <w:trPr>
          <w:gridAfter w:val="1"/>
          <w:wAfter w:w="467" w:type="dxa"/>
          <w:trHeight w:hRule="exact" w:val="985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Чепрасова М.Н.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Консультант отдела развития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634,0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961 869,92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9056F4">
        <w:trPr>
          <w:gridAfter w:val="1"/>
          <w:wAfter w:w="467" w:type="dxa"/>
          <w:trHeight w:hRule="exact" w:val="773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9056F4">
        <w:trPr>
          <w:gridAfter w:val="1"/>
          <w:wAfter w:w="467" w:type="dxa"/>
          <w:trHeight w:hRule="exact" w:val="915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(1/12)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9056F4">
        <w:trPr>
          <w:gridAfter w:val="1"/>
          <w:wAfter w:w="467" w:type="dxa"/>
          <w:trHeight w:hRule="exact" w:val="938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FB" w:rsidRPr="00C26437" w:rsidTr="009056F4">
        <w:trPr>
          <w:gridAfter w:val="1"/>
          <w:wAfter w:w="467" w:type="dxa"/>
          <w:trHeight w:hRule="exact" w:val="1548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Гусаров С.М.</w:t>
            </w:r>
          </w:p>
        </w:tc>
        <w:tc>
          <w:tcPr>
            <w:tcW w:w="1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6437">
              <w:rPr>
                <w:rFonts w:ascii="Times New Roman" w:hAnsi="Times New Roman"/>
                <w:sz w:val="20"/>
                <w:szCs w:val="20"/>
              </w:rPr>
              <w:t>Главный</w:t>
            </w:r>
            <w:proofErr w:type="gramEnd"/>
            <w:r w:rsidRPr="00C26437">
              <w:rPr>
                <w:rFonts w:ascii="Times New Roman" w:hAnsi="Times New Roman"/>
                <w:sz w:val="20"/>
                <w:szCs w:val="20"/>
              </w:rPr>
              <w:t xml:space="preserve"> специалист отдела развития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725 717,19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Иное недвижимое имущество, Обязательство финансового характера: Кредит</w:t>
            </w:r>
          </w:p>
        </w:tc>
      </w:tr>
      <w:tr w:rsidR="001C27FB" w:rsidRPr="00C26437" w:rsidTr="009056F4">
        <w:trPr>
          <w:gridAfter w:val="1"/>
          <w:wAfter w:w="467" w:type="dxa"/>
          <w:trHeight w:hRule="exact" w:val="861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1C27FB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1C27FB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58,</w:t>
            </w:r>
            <w:r w:rsidR="001C27FB" w:rsidRPr="00C264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9056F4">
        <w:trPr>
          <w:gridAfter w:val="1"/>
          <w:wAfter w:w="467" w:type="dxa"/>
          <w:trHeight w:hRule="exact" w:val="1475"/>
        </w:trPr>
        <w:tc>
          <w:tcPr>
            <w:tcW w:w="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Дмитриенко Н.Г.</w:t>
            </w:r>
          </w:p>
        </w:tc>
        <w:tc>
          <w:tcPr>
            <w:tcW w:w="1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6437">
              <w:rPr>
                <w:rFonts w:ascii="Times New Roman" w:hAnsi="Times New Roman"/>
                <w:sz w:val="20"/>
                <w:szCs w:val="20"/>
              </w:rPr>
              <w:t>Главный</w:t>
            </w:r>
            <w:proofErr w:type="gramEnd"/>
            <w:r w:rsidRPr="00C26437">
              <w:rPr>
                <w:rFonts w:ascii="Times New Roman" w:hAnsi="Times New Roman"/>
                <w:sz w:val="20"/>
                <w:szCs w:val="20"/>
              </w:rPr>
              <w:t xml:space="preserve"> специалист отдела развития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605 520,13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9056F4">
        <w:trPr>
          <w:gridAfter w:val="1"/>
          <w:wAfter w:w="467" w:type="dxa"/>
          <w:trHeight w:hRule="exact" w:val="869"/>
        </w:trPr>
        <w:tc>
          <w:tcPr>
            <w:tcW w:w="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6A0E73" w:rsidP="00010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1C27FB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1C27FB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27FB" w:rsidRPr="00C26437" w:rsidRDefault="002308AA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2308A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17 000,00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E73" w:rsidRPr="00C26437" w:rsidRDefault="00010A54" w:rsidP="00010A54">
            <w:pPr>
              <w:rPr>
                <w:rFonts w:ascii="Times New Roman" w:hAnsi="Times New Roman"/>
                <w:sz w:val="20"/>
                <w:szCs w:val="20"/>
              </w:rPr>
            </w:pPr>
            <w:r w:rsidRPr="00C26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27FB" w:rsidRPr="00C26437" w:rsidTr="009056F4">
        <w:trPr>
          <w:gridAfter w:val="1"/>
          <w:wAfter w:w="467" w:type="dxa"/>
          <w:trHeight w:hRule="exact" w:val="225"/>
        </w:trPr>
        <w:tc>
          <w:tcPr>
            <w:tcW w:w="358" w:type="dxa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6A0E73" w:rsidRPr="00C26437" w:rsidRDefault="006A0E73" w:rsidP="00010A54">
            <w:pPr>
              <w:rPr>
                <w:sz w:val="20"/>
                <w:szCs w:val="20"/>
              </w:rPr>
            </w:pPr>
          </w:p>
        </w:tc>
      </w:tr>
    </w:tbl>
    <w:p w:rsidR="006A0E73" w:rsidRPr="00C26437" w:rsidRDefault="006A0E73" w:rsidP="00010A54">
      <w:pPr>
        <w:rPr>
          <w:sz w:val="20"/>
          <w:szCs w:val="20"/>
        </w:rPr>
      </w:pPr>
    </w:p>
    <w:sectPr w:rsidR="006A0E73" w:rsidRPr="00C26437" w:rsidSect="009056F4">
      <w:pgSz w:w="16839" w:h="11907" w:orient="landscape"/>
      <w:pgMar w:top="720" w:right="720" w:bottom="28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0E73"/>
    <w:rsid w:val="00010A54"/>
    <w:rsid w:val="0013241E"/>
    <w:rsid w:val="001C27FB"/>
    <w:rsid w:val="002061B2"/>
    <w:rsid w:val="002308AA"/>
    <w:rsid w:val="006A0E73"/>
    <w:rsid w:val="006C4874"/>
    <w:rsid w:val="009056F4"/>
    <w:rsid w:val="00AC1A3B"/>
    <w:rsid w:val="00C26437"/>
    <w:rsid w:val="00C66794"/>
    <w:rsid w:val="00DC68B6"/>
    <w:rsid w:val="00DE1891"/>
    <w:rsid w:val="00E6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2022-05-11T05:21:00Z</dcterms:created>
  <dcterms:modified xsi:type="dcterms:W3CDTF">2022-05-19T05:17:00Z</dcterms:modified>
</cp:coreProperties>
</file>