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8A" w:rsidRPr="00C35D50" w:rsidRDefault="00131C8A" w:rsidP="00C35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D50">
        <w:rPr>
          <w:rFonts w:ascii="Times New Roman" w:hAnsi="Times New Roman" w:cs="Times New Roman"/>
          <w:sz w:val="28"/>
          <w:szCs w:val="28"/>
        </w:rPr>
        <w:t>ИТОГОВАЯ ТАБЛИЦА</w:t>
      </w:r>
    </w:p>
    <w:p w:rsidR="005146C5" w:rsidRPr="00A6362B" w:rsidRDefault="005146C5" w:rsidP="005146C5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6C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146C5">
        <w:rPr>
          <w:rFonts w:ascii="Times New Roman" w:hAnsi="Times New Roman" w:cs="Times New Roman"/>
          <w:sz w:val="28"/>
          <w:szCs w:val="28"/>
        </w:rPr>
        <w:t xml:space="preserve"> С</w:t>
      </w:r>
      <w:r w:rsidR="00A6362B">
        <w:rPr>
          <w:rFonts w:ascii="Times New Roman" w:hAnsi="Times New Roman" w:cs="Times New Roman"/>
          <w:sz w:val="28"/>
          <w:szCs w:val="28"/>
        </w:rPr>
        <w:t>ПОРТИВНЫЙ ФЕСТИВАЛЬ ШКОЛЬНИКОВ «ДРУЖБА», ПОСВЯЩЕННЫЙ 80-ЛЕТИЮ ПРА</w:t>
      </w:r>
      <w:r w:rsidRPr="005146C5"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Pr="005146C5">
        <w:rPr>
          <w:rFonts w:ascii="Times New Roman" w:hAnsi="Times New Roman" w:cs="Times New Roman"/>
          <w:sz w:val="28"/>
          <w:szCs w:val="28"/>
        </w:rPr>
        <w:t>ДНОВАНИЯ ДНЯ ФИЗКУЛЬТУРНИКА</w:t>
      </w:r>
    </w:p>
    <w:p w:rsidR="00A455C8" w:rsidRPr="005146C5" w:rsidRDefault="00A455C8" w:rsidP="005146C5">
      <w:pPr>
        <w:jc w:val="center"/>
        <w:rPr>
          <w:rFonts w:ascii="Times New Roman" w:hAnsi="Times New Roman" w:cs="Times New Roman"/>
          <w:sz w:val="24"/>
          <w:szCs w:val="24"/>
        </w:rPr>
      </w:pPr>
      <w:r w:rsidRPr="00C35D50">
        <w:rPr>
          <w:rFonts w:ascii="Times New Roman" w:hAnsi="Times New Roman" w:cs="Times New Roman"/>
          <w:sz w:val="24"/>
          <w:szCs w:val="24"/>
        </w:rPr>
        <w:t>2</w:t>
      </w:r>
      <w:r w:rsidR="005146C5" w:rsidRPr="005146C5">
        <w:rPr>
          <w:rFonts w:ascii="Times New Roman" w:hAnsi="Times New Roman" w:cs="Times New Roman"/>
          <w:sz w:val="24"/>
          <w:szCs w:val="24"/>
        </w:rPr>
        <w:t>6</w:t>
      </w:r>
      <w:r w:rsidRPr="00C35D50">
        <w:rPr>
          <w:rFonts w:ascii="Times New Roman" w:hAnsi="Times New Roman" w:cs="Times New Roman"/>
          <w:sz w:val="24"/>
          <w:szCs w:val="24"/>
        </w:rPr>
        <w:t xml:space="preserve"> сентября 201</w:t>
      </w:r>
      <w:r w:rsidR="005146C5" w:rsidRPr="005146C5">
        <w:rPr>
          <w:rFonts w:ascii="Times New Roman" w:hAnsi="Times New Roman" w:cs="Times New Roman"/>
          <w:sz w:val="24"/>
          <w:szCs w:val="24"/>
        </w:rPr>
        <w:t>9</w:t>
      </w:r>
      <w:r w:rsidR="00A6362B">
        <w:rPr>
          <w:rFonts w:ascii="Times New Roman" w:hAnsi="Times New Roman" w:cs="Times New Roman"/>
          <w:sz w:val="24"/>
          <w:szCs w:val="24"/>
        </w:rPr>
        <w:t xml:space="preserve"> </w:t>
      </w:r>
      <w:r w:rsidRPr="00C35D50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35D50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C35D50">
        <w:rPr>
          <w:rFonts w:ascii="Times New Roman" w:hAnsi="Times New Roman" w:cs="Times New Roman"/>
          <w:sz w:val="24"/>
          <w:szCs w:val="24"/>
        </w:rPr>
        <w:t>.</w:t>
      </w:r>
      <w:r w:rsidR="00A6362B">
        <w:rPr>
          <w:rFonts w:ascii="Times New Roman" w:hAnsi="Times New Roman" w:cs="Times New Roman"/>
          <w:sz w:val="24"/>
          <w:szCs w:val="24"/>
        </w:rPr>
        <w:t xml:space="preserve"> </w:t>
      </w:r>
      <w:r w:rsidR="005146C5">
        <w:rPr>
          <w:rFonts w:ascii="Times New Roman" w:hAnsi="Times New Roman" w:cs="Times New Roman"/>
          <w:sz w:val="24"/>
          <w:szCs w:val="24"/>
        </w:rPr>
        <w:t>Ордынское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01"/>
        <w:gridCol w:w="3054"/>
        <w:gridCol w:w="1090"/>
        <w:gridCol w:w="1257"/>
        <w:gridCol w:w="1257"/>
        <w:gridCol w:w="1663"/>
        <w:gridCol w:w="1111"/>
        <w:gridCol w:w="1210"/>
        <w:gridCol w:w="1417"/>
        <w:gridCol w:w="1131"/>
        <w:gridCol w:w="1095"/>
      </w:tblGrid>
      <w:tr w:rsidR="000C680D" w:rsidRPr="00C35D50" w:rsidTr="000C680D">
        <w:trPr>
          <w:trHeight w:val="815"/>
        </w:trPr>
        <w:tc>
          <w:tcPr>
            <w:tcW w:w="501" w:type="dxa"/>
          </w:tcPr>
          <w:p w:rsidR="000C680D" w:rsidRPr="00C35D50" w:rsidRDefault="000C680D" w:rsidP="00A1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54" w:type="dxa"/>
          </w:tcPr>
          <w:p w:rsidR="000C680D" w:rsidRPr="00C35D50" w:rsidRDefault="000C680D" w:rsidP="00A1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50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090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50">
              <w:rPr>
                <w:rFonts w:ascii="Times New Roman" w:hAnsi="Times New Roman" w:cs="Times New Roman"/>
                <w:sz w:val="24"/>
                <w:szCs w:val="24"/>
              </w:rPr>
              <w:t>Мини-футбол м</w:t>
            </w:r>
          </w:p>
        </w:tc>
        <w:tc>
          <w:tcPr>
            <w:tcW w:w="1257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50">
              <w:rPr>
                <w:rFonts w:ascii="Times New Roman" w:hAnsi="Times New Roman" w:cs="Times New Roman"/>
                <w:sz w:val="24"/>
                <w:szCs w:val="24"/>
              </w:rPr>
              <w:t>Баскетбол 3х3 м</w:t>
            </w:r>
          </w:p>
        </w:tc>
        <w:tc>
          <w:tcPr>
            <w:tcW w:w="1257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50">
              <w:rPr>
                <w:rFonts w:ascii="Times New Roman" w:hAnsi="Times New Roman" w:cs="Times New Roman"/>
                <w:sz w:val="24"/>
                <w:szCs w:val="24"/>
              </w:rPr>
              <w:t>Баскетбол 3х3 ж</w:t>
            </w:r>
          </w:p>
        </w:tc>
        <w:tc>
          <w:tcPr>
            <w:tcW w:w="1663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Юнармейские игры</w:t>
            </w:r>
          </w:p>
        </w:tc>
        <w:tc>
          <w:tcPr>
            <w:tcW w:w="1111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50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210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5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417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50">
              <w:rPr>
                <w:rFonts w:ascii="Times New Roman" w:hAnsi="Times New Roman" w:cs="Times New Roman"/>
                <w:sz w:val="24"/>
                <w:szCs w:val="24"/>
              </w:rPr>
              <w:t>Количество видов</w:t>
            </w:r>
          </w:p>
        </w:tc>
        <w:tc>
          <w:tcPr>
            <w:tcW w:w="1131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50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095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C680D" w:rsidRPr="00C35D50" w:rsidTr="000C680D">
        <w:trPr>
          <w:trHeight w:val="340"/>
        </w:trPr>
        <w:tc>
          <w:tcPr>
            <w:tcW w:w="501" w:type="dxa"/>
          </w:tcPr>
          <w:p w:rsidR="000C680D" w:rsidRPr="00C35D50" w:rsidRDefault="000C680D" w:rsidP="00A1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0C680D" w:rsidRPr="00C35D50" w:rsidRDefault="000C680D" w:rsidP="00A1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50">
              <w:rPr>
                <w:rFonts w:ascii="Times New Roman" w:hAnsi="Times New Roman" w:cs="Times New Roman"/>
                <w:sz w:val="24"/>
                <w:szCs w:val="24"/>
              </w:rPr>
              <w:t>Ордынский район</w:t>
            </w:r>
          </w:p>
        </w:tc>
        <w:tc>
          <w:tcPr>
            <w:tcW w:w="1090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5" w:type="dxa"/>
          </w:tcPr>
          <w:p w:rsidR="000C680D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680D" w:rsidRPr="00C35D50" w:rsidTr="000C680D">
        <w:trPr>
          <w:trHeight w:val="401"/>
        </w:trPr>
        <w:tc>
          <w:tcPr>
            <w:tcW w:w="501" w:type="dxa"/>
          </w:tcPr>
          <w:p w:rsidR="000C680D" w:rsidRPr="00C35D50" w:rsidRDefault="000C680D" w:rsidP="00A1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</w:tcPr>
          <w:p w:rsidR="000C680D" w:rsidRPr="00C35D50" w:rsidRDefault="000C680D" w:rsidP="00A1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50">
              <w:rPr>
                <w:rFonts w:ascii="Times New Roman" w:hAnsi="Times New Roman" w:cs="Times New Roman"/>
                <w:sz w:val="24"/>
                <w:szCs w:val="24"/>
              </w:rPr>
              <w:t>Куйбышевский район</w:t>
            </w:r>
          </w:p>
        </w:tc>
        <w:tc>
          <w:tcPr>
            <w:tcW w:w="1090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5" w:type="dxa"/>
          </w:tcPr>
          <w:p w:rsidR="000C680D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680D" w:rsidRPr="00C35D50" w:rsidTr="000C680D">
        <w:trPr>
          <w:trHeight w:val="421"/>
        </w:trPr>
        <w:tc>
          <w:tcPr>
            <w:tcW w:w="501" w:type="dxa"/>
          </w:tcPr>
          <w:p w:rsidR="000C680D" w:rsidRPr="00C35D50" w:rsidRDefault="000C680D" w:rsidP="00A1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dxa"/>
          </w:tcPr>
          <w:p w:rsidR="000C680D" w:rsidRPr="00C35D50" w:rsidRDefault="000C680D" w:rsidP="00A1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D50">
              <w:rPr>
                <w:rFonts w:ascii="Times New Roman" w:hAnsi="Times New Roman" w:cs="Times New Roman"/>
                <w:sz w:val="24"/>
                <w:szCs w:val="24"/>
              </w:rPr>
              <w:t>Болотнинский</w:t>
            </w:r>
            <w:proofErr w:type="spellEnd"/>
            <w:r w:rsidRPr="00C35D5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90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5" w:type="dxa"/>
          </w:tcPr>
          <w:p w:rsidR="000C680D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680D" w:rsidRPr="00C35D50" w:rsidTr="000C680D">
        <w:trPr>
          <w:trHeight w:val="414"/>
        </w:trPr>
        <w:tc>
          <w:tcPr>
            <w:tcW w:w="501" w:type="dxa"/>
          </w:tcPr>
          <w:p w:rsidR="000C680D" w:rsidRPr="00C35D50" w:rsidRDefault="000C680D" w:rsidP="00A1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4" w:type="dxa"/>
          </w:tcPr>
          <w:p w:rsidR="000C680D" w:rsidRPr="00C35D50" w:rsidRDefault="000C680D" w:rsidP="00A1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D50">
              <w:rPr>
                <w:rFonts w:ascii="Times New Roman" w:hAnsi="Times New Roman" w:cs="Times New Roman"/>
                <w:sz w:val="24"/>
                <w:szCs w:val="24"/>
              </w:rPr>
              <w:t>Коченевский</w:t>
            </w:r>
            <w:proofErr w:type="spellEnd"/>
            <w:r w:rsidRPr="00C35D5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90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5" w:type="dxa"/>
          </w:tcPr>
          <w:p w:rsidR="000C680D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680D" w:rsidRPr="00C35D50" w:rsidTr="000C680D">
        <w:trPr>
          <w:trHeight w:val="420"/>
        </w:trPr>
        <w:tc>
          <w:tcPr>
            <w:tcW w:w="501" w:type="dxa"/>
          </w:tcPr>
          <w:p w:rsidR="000C680D" w:rsidRPr="00C35D50" w:rsidRDefault="000C680D" w:rsidP="00A1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4" w:type="dxa"/>
          </w:tcPr>
          <w:p w:rsidR="000C680D" w:rsidRPr="00C35D50" w:rsidRDefault="000C680D" w:rsidP="00A1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50">
              <w:rPr>
                <w:rFonts w:ascii="Times New Roman" w:hAnsi="Times New Roman" w:cs="Times New Roman"/>
                <w:sz w:val="24"/>
                <w:szCs w:val="24"/>
              </w:rPr>
              <w:t>Центральный округ города Новосибирска</w:t>
            </w:r>
          </w:p>
        </w:tc>
        <w:tc>
          <w:tcPr>
            <w:tcW w:w="1090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0C680D" w:rsidRPr="00C35D50" w:rsidRDefault="000C680D" w:rsidP="000C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0C680D" w:rsidRPr="00C35D50" w:rsidRDefault="000C680D" w:rsidP="000C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680D" w:rsidRPr="00C35D50" w:rsidTr="000C680D">
        <w:trPr>
          <w:trHeight w:val="411"/>
        </w:trPr>
        <w:tc>
          <w:tcPr>
            <w:tcW w:w="501" w:type="dxa"/>
          </w:tcPr>
          <w:p w:rsidR="000C680D" w:rsidRPr="00C35D50" w:rsidRDefault="000C680D" w:rsidP="00A1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0C680D" w:rsidRPr="00C35D50" w:rsidRDefault="000C680D" w:rsidP="00A1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D50">
              <w:rPr>
                <w:rFonts w:ascii="Times New Roman" w:hAnsi="Times New Roman" w:cs="Times New Roman"/>
                <w:sz w:val="24"/>
                <w:szCs w:val="24"/>
              </w:rPr>
              <w:t>Тогучинский</w:t>
            </w:r>
            <w:proofErr w:type="spellEnd"/>
            <w:r w:rsidRPr="00C35D5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90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0C680D" w:rsidRPr="00C35D50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:rsidR="000C680D" w:rsidRDefault="000C680D" w:rsidP="0081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35D50" w:rsidRDefault="00C35D50" w:rsidP="00131C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1C8A" w:rsidRPr="00C35D50" w:rsidRDefault="00131C8A" w:rsidP="00131C8A">
      <w:pPr>
        <w:jc w:val="right"/>
        <w:rPr>
          <w:rFonts w:ascii="Times New Roman" w:hAnsi="Times New Roman" w:cs="Times New Roman"/>
          <w:sz w:val="24"/>
          <w:szCs w:val="24"/>
        </w:rPr>
      </w:pPr>
      <w:r w:rsidRPr="00C35D50">
        <w:rPr>
          <w:rFonts w:ascii="Times New Roman" w:hAnsi="Times New Roman" w:cs="Times New Roman"/>
          <w:sz w:val="24"/>
          <w:szCs w:val="24"/>
        </w:rPr>
        <w:t>Главный судья:</w:t>
      </w:r>
      <w:r w:rsidRPr="00C35D50">
        <w:rPr>
          <w:rFonts w:ascii="Times New Roman" w:hAnsi="Times New Roman" w:cs="Times New Roman"/>
          <w:sz w:val="24"/>
          <w:szCs w:val="24"/>
        </w:rPr>
        <w:tab/>
      </w:r>
      <w:r w:rsidRPr="00C35D50">
        <w:rPr>
          <w:rFonts w:ascii="Times New Roman" w:hAnsi="Times New Roman" w:cs="Times New Roman"/>
          <w:sz w:val="24"/>
          <w:szCs w:val="24"/>
        </w:rPr>
        <w:tab/>
      </w:r>
      <w:r w:rsidRPr="00C35D50">
        <w:rPr>
          <w:rFonts w:ascii="Times New Roman" w:hAnsi="Times New Roman" w:cs="Times New Roman"/>
          <w:sz w:val="24"/>
          <w:szCs w:val="24"/>
        </w:rPr>
        <w:tab/>
      </w:r>
      <w:r w:rsidRPr="00C35D5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C680D">
        <w:rPr>
          <w:rFonts w:ascii="Times New Roman" w:hAnsi="Times New Roman" w:cs="Times New Roman"/>
          <w:sz w:val="24"/>
          <w:szCs w:val="24"/>
        </w:rPr>
        <w:t>Бутин</w:t>
      </w:r>
      <w:proofErr w:type="spellEnd"/>
      <w:r w:rsidRPr="00C35D50">
        <w:rPr>
          <w:rFonts w:ascii="Times New Roman" w:hAnsi="Times New Roman" w:cs="Times New Roman"/>
          <w:sz w:val="24"/>
          <w:szCs w:val="24"/>
        </w:rPr>
        <w:t xml:space="preserve"> </w:t>
      </w:r>
      <w:r w:rsidR="000C680D">
        <w:rPr>
          <w:rFonts w:ascii="Times New Roman" w:hAnsi="Times New Roman" w:cs="Times New Roman"/>
          <w:sz w:val="24"/>
          <w:szCs w:val="24"/>
        </w:rPr>
        <w:t>Б</w:t>
      </w:r>
      <w:r w:rsidRPr="00C35D50">
        <w:rPr>
          <w:rFonts w:ascii="Times New Roman" w:hAnsi="Times New Roman" w:cs="Times New Roman"/>
          <w:sz w:val="24"/>
          <w:szCs w:val="24"/>
        </w:rPr>
        <w:t>.</w:t>
      </w:r>
      <w:r w:rsidR="000C680D">
        <w:rPr>
          <w:rFonts w:ascii="Times New Roman" w:hAnsi="Times New Roman" w:cs="Times New Roman"/>
          <w:sz w:val="24"/>
          <w:szCs w:val="24"/>
        </w:rPr>
        <w:t>И</w:t>
      </w:r>
      <w:r w:rsidRPr="00C35D50">
        <w:rPr>
          <w:rFonts w:ascii="Times New Roman" w:hAnsi="Times New Roman" w:cs="Times New Roman"/>
          <w:sz w:val="24"/>
          <w:szCs w:val="24"/>
        </w:rPr>
        <w:t>.</w:t>
      </w:r>
    </w:p>
    <w:p w:rsidR="00131C8A" w:rsidRPr="00C35D50" w:rsidRDefault="00131C8A" w:rsidP="00131C8A">
      <w:pPr>
        <w:jc w:val="right"/>
        <w:rPr>
          <w:rFonts w:ascii="Times New Roman" w:hAnsi="Times New Roman" w:cs="Times New Roman"/>
          <w:sz w:val="24"/>
          <w:szCs w:val="24"/>
        </w:rPr>
      </w:pPr>
      <w:r w:rsidRPr="00C35D50">
        <w:rPr>
          <w:rFonts w:ascii="Times New Roman" w:hAnsi="Times New Roman" w:cs="Times New Roman"/>
          <w:sz w:val="24"/>
          <w:szCs w:val="24"/>
        </w:rPr>
        <w:t>Главный секретарь:</w:t>
      </w:r>
      <w:r w:rsidRPr="00C35D50">
        <w:rPr>
          <w:rFonts w:ascii="Times New Roman" w:hAnsi="Times New Roman" w:cs="Times New Roman"/>
          <w:sz w:val="24"/>
          <w:szCs w:val="24"/>
        </w:rPr>
        <w:tab/>
      </w:r>
      <w:r w:rsidRPr="00C35D50">
        <w:rPr>
          <w:rFonts w:ascii="Times New Roman" w:hAnsi="Times New Roman" w:cs="Times New Roman"/>
          <w:sz w:val="24"/>
          <w:szCs w:val="24"/>
        </w:rPr>
        <w:tab/>
      </w:r>
      <w:r w:rsidRPr="00C35D50">
        <w:rPr>
          <w:rFonts w:ascii="Times New Roman" w:hAnsi="Times New Roman" w:cs="Times New Roman"/>
          <w:sz w:val="24"/>
          <w:szCs w:val="24"/>
        </w:rPr>
        <w:tab/>
      </w:r>
      <w:r w:rsidRPr="00C35D50">
        <w:rPr>
          <w:rFonts w:ascii="Times New Roman" w:hAnsi="Times New Roman" w:cs="Times New Roman"/>
          <w:sz w:val="24"/>
          <w:szCs w:val="24"/>
        </w:rPr>
        <w:tab/>
      </w:r>
      <w:r w:rsidR="000C680D">
        <w:rPr>
          <w:rFonts w:ascii="Times New Roman" w:hAnsi="Times New Roman" w:cs="Times New Roman"/>
          <w:sz w:val="24"/>
          <w:szCs w:val="24"/>
        </w:rPr>
        <w:t>Сухова</w:t>
      </w:r>
      <w:r w:rsidRPr="00C35D50">
        <w:rPr>
          <w:rFonts w:ascii="Times New Roman" w:hAnsi="Times New Roman" w:cs="Times New Roman"/>
          <w:sz w:val="24"/>
          <w:szCs w:val="24"/>
        </w:rPr>
        <w:t xml:space="preserve"> </w:t>
      </w:r>
      <w:r w:rsidR="000C680D">
        <w:rPr>
          <w:rFonts w:ascii="Times New Roman" w:hAnsi="Times New Roman" w:cs="Times New Roman"/>
          <w:sz w:val="24"/>
          <w:szCs w:val="24"/>
        </w:rPr>
        <w:t>Н</w:t>
      </w:r>
      <w:r w:rsidRPr="00C35D50">
        <w:rPr>
          <w:rFonts w:ascii="Times New Roman" w:hAnsi="Times New Roman" w:cs="Times New Roman"/>
          <w:sz w:val="24"/>
          <w:szCs w:val="24"/>
        </w:rPr>
        <w:t>.В.</w:t>
      </w:r>
    </w:p>
    <w:sectPr w:rsidR="00131C8A" w:rsidRPr="00C35D50" w:rsidSect="00D17E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C65"/>
    <w:rsid w:val="000C052B"/>
    <w:rsid w:val="000C680D"/>
    <w:rsid w:val="00131C8A"/>
    <w:rsid w:val="005146C5"/>
    <w:rsid w:val="0057664B"/>
    <w:rsid w:val="006A1A4A"/>
    <w:rsid w:val="006F7FEE"/>
    <w:rsid w:val="00764CB3"/>
    <w:rsid w:val="00811CF6"/>
    <w:rsid w:val="00A455C8"/>
    <w:rsid w:val="00A6362B"/>
    <w:rsid w:val="00AC7CFF"/>
    <w:rsid w:val="00C35D50"/>
    <w:rsid w:val="00CB5C65"/>
    <w:rsid w:val="00D17E1C"/>
    <w:rsid w:val="00F0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Natali</cp:lastModifiedBy>
  <cp:revision>7</cp:revision>
  <cp:lastPrinted>2018-09-26T01:45:00Z</cp:lastPrinted>
  <dcterms:created xsi:type="dcterms:W3CDTF">2019-10-04T08:58:00Z</dcterms:created>
  <dcterms:modified xsi:type="dcterms:W3CDTF">2019-10-15T05:48:00Z</dcterms:modified>
</cp:coreProperties>
</file>